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BEDD6" w14:textId="77777777" w:rsidR="004D1516" w:rsidRPr="00700C6F" w:rsidRDefault="004D1516" w:rsidP="004D1516">
      <w:pPr>
        <w:jc w:val="center"/>
        <w:rPr>
          <w:rFonts w:ascii="Tahoma" w:hAnsi="Tahoma"/>
          <w:b/>
          <w:bCs/>
        </w:rPr>
      </w:pPr>
      <w:r w:rsidRPr="00700C6F">
        <w:rPr>
          <w:rFonts w:ascii="Tahoma" w:hAnsi="Tahoma"/>
          <w:b/>
          <w:bCs/>
        </w:rPr>
        <w:t>APPENDIX B-5</w:t>
      </w:r>
    </w:p>
    <w:p w14:paraId="0EE01AD7" w14:textId="77777777" w:rsidR="004D1516" w:rsidRPr="00700C6F" w:rsidRDefault="004D1516" w:rsidP="004D1516">
      <w:pPr>
        <w:rPr>
          <w:rFonts w:ascii="Tahoma" w:hAnsi="Tahoma"/>
          <w:sz w:val="20"/>
        </w:rPr>
      </w:pPr>
      <w:r w:rsidRPr="00700C6F">
        <w:rPr>
          <w:rFonts w:ascii="Tahoma" w:hAnsi="Tahoma"/>
          <w:sz w:val="20"/>
        </w:rPr>
        <w:t xml:space="preserve">                              </w:t>
      </w:r>
    </w:p>
    <w:p w14:paraId="46725364" w14:textId="77777777" w:rsidR="004D1516" w:rsidRPr="00700C6F" w:rsidRDefault="004D1516" w:rsidP="004D1516">
      <w:pPr>
        <w:jc w:val="center"/>
        <w:rPr>
          <w:rFonts w:ascii="Tahoma" w:hAnsi="Tahoma" w:cs="Arial"/>
          <w:b/>
          <w:bCs/>
          <w:sz w:val="20"/>
        </w:rPr>
      </w:pPr>
      <w:r w:rsidRPr="00700C6F">
        <w:rPr>
          <w:rFonts w:ascii="Tahoma" w:hAnsi="Tahoma" w:cs="Arial"/>
          <w:b/>
          <w:bCs/>
          <w:sz w:val="20"/>
          <w:u w:val="single"/>
        </w:rPr>
        <w:t xml:space="preserve">PROFORMA FOR </w:t>
      </w:r>
      <w:smartTag w:uri="urn:schemas-microsoft-com:office:smarttags" w:element="stockticker">
        <w:r w:rsidRPr="00700C6F">
          <w:rPr>
            <w:rFonts w:ascii="Tahoma" w:hAnsi="Tahoma" w:cs="Arial"/>
            <w:b/>
            <w:bCs/>
            <w:sz w:val="20"/>
            <w:u w:val="single"/>
          </w:rPr>
          <w:t>WORK</w:t>
        </w:r>
      </w:smartTag>
      <w:r w:rsidRPr="00700C6F">
        <w:rPr>
          <w:rFonts w:ascii="Tahoma" w:hAnsi="Tahoma" w:cs="Arial"/>
          <w:b/>
          <w:bCs/>
          <w:sz w:val="20"/>
          <w:u w:val="single"/>
        </w:rPr>
        <w:t xml:space="preserve"> </w:t>
      </w:r>
      <w:smartTag w:uri="urn:schemas-microsoft-com:office:smarttags" w:element="stockticker">
        <w:r w:rsidRPr="00700C6F">
          <w:rPr>
            <w:rFonts w:ascii="Tahoma" w:hAnsi="Tahoma" w:cs="Arial"/>
            <w:b/>
            <w:bCs/>
            <w:sz w:val="20"/>
            <w:u w:val="single"/>
          </w:rPr>
          <w:t>EXPE</w:t>
        </w:r>
      </w:smartTag>
      <w:r w:rsidRPr="00700C6F">
        <w:rPr>
          <w:rFonts w:ascii="Tahoma" w:hAnsi="Tahoma" w:cs="Arial"/>
          <w:b/>
          <w:bCs/>
          <w:sz w:val="20"/>
          <w:u w:val="single"/>
        </w:rPr>
        <w:t>RIENCE</w:t>
      </w:r>
    </w:p>
    <w:p w14:paraId="2AF60064" w14:textId="77777777" w:rsidR="004D1516" w:rsidRPr="00700C6F" w:rsidRDefault="004D1516" w:rsidP="004D1516">
      <w:pPr>
        <w:jc w:val="center"/>
        <w:rPr>
          <w:rFonts w:ascii="Tahoma" w:hAnsi="Tahoma" w:cs="Arial"/>
          <w:b/>
          <w:bCs/>
          <w:sz w:val="20"/>
        </w:rPr>
      </w:pPr>
    </w:p>
    <w:tbl>
      <w:tblPr>
        <w:tblW w:w="1006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276"/>
        <w:gridCol w:w="851"/>
        <w:gridCol w:w="2409"/>
        <w:gridCol w:w="1027"/>
        <w:gridCol w:w="1028"/>
        <w:gridCol w:w="1028"/>
        <w:gridCol w:w="1028"/>
      </w:tblGrid>
      <w:tr w:rsidR="004D1516" w:rsidRPr="00700C6F" w14:paraId="578C9503" w14:textId="77777777" w:rsidTr="00DA2DD8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A79C6BC" w14:textId="212BEC05" w:rsidR="004D1516" w:rsidRPr="00700C6F" w:rsidRDefault="00834432" w:rsidP="00DA2DD8">
            <w:pPr>
              <w:ind w:left="113" w:right="113"/>
              <w:jc w:val="center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700C6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 xml:space="preserve">Name </w:t>
            </w:r>
            <w:r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o</w:t>
            </w:r>
            <w:r w:rsidRPr="00700C6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 xml:space="preserve">f </w:t>
            </w:r>
            <w:r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t</w:t>
            </w:r>
            <w:r w:rsidRPr="00700C6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 xml:space="preserve">he Project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9DBEF" w14:textId="2504A93C" w:rsidR="004D1516" w:rsidRPr="00700C6F" w:rsidRDefault="00834432" w:rsidP="00052D6B">
            <w:pPr>
              <w:ind w:right="-108"/>
              <w:jc w:val="center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700C6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Client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73E29" w14:textId="036C356A" w:rsidR="004D1516" w:rsidRPr="00700C6F" w:rsidRDefault="00834432" w:rsidP="006225AB">
            <w:pPr>
              <w:ind w:right="-108"/>
              <w:jc w:val="center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700C6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 xml:space="preserve">No. </w:t>
            </w:r>
            <w:r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o</w:t>
            </w:r>
            <w:r w:rsidRPr="00700C6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 xml:space="preserve">f Pipelines, </w:t>
            </w:r>
            <w:r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e</w:t>
            </w:r>
            <w:r w:rsidRPr="00700C6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tc.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878C0" w14:textId="1FB045EB" w:rsidR="004D1516" w:rsidRPr="00700C6F" w:rsidRDefault="00834432" w:rsidP="00052D6B">
            <w:pPr>
              <w:jc w:val="center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700C6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Approx. Value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D06A9" w14:textId="229A57D4" w:rsidR="004D1516" w:rsidRPr="0034201B" w:rsidRDefault="00834432" w:rsidP="006225AB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34201B">
              <w:rPr>
                <w:rFonts w:ascii="Tahoma" w:hAnsi="Tahoma" w:cs="Tahoma"/>
                <w:bCs/>
                <w:sz w:val="16"/>
                <w:szCs w:val="16"/>
              </w:rPr>
              <w:t>Engineering/ Procurement/ Fabrication/ Installat</w:t>
            </w:r>
            <w:r w:rsidR="006225AB">
              <w:rPr>
                <w:rFonts w:ascii="Tahoma" w:hAnsi="Tahoma" w:cs="Tahoma"/>
                <w:bCs/>
                <w:sz w:val="16"/>
                <w:szCs w:val="16"/>
              </w:rPr>
              <w:t>ion/ Submarine Pipeline Laying/</w:t>
            </w:r>
            <w:r w:rsidRPr="0034201B">
              <w:rPr>
                <w:rFonts w:ascii="Tahoma" w:hAnsi="Tahoma" w:cs="Tahoma"/>
                <w:bCs/>
                <w:sz w:val="16"/>
                <w:szCs w:val="16"/>
              </w:rPr>
              <w:t xml:space="preserve"> Hook-Up/ Testing/ Pre-Commissioning/ Start-Up/ Commissioning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561FB" w14:textId="6A4114FE" w:rsidR="004D1516" w:rsidRPr="0034201B" w:rsidRDefault="00834432" w:rsidP="00052D6B">
            <w:pPr>
              <w:ind w:right="-108"/>
              <w:jc w:val="center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34201B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Award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C92E7" w14:textId="752AE686" w:rsidR="004D1516" w:rsidRPr="00700C6F" w:rsidRDefault="00834432" w:rsidP="00052D6B">
            <w:pPr>
              <w:ind w:right="-108"/>
              <w:jc w:val="center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700C6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Completion Dates</w:t>
            </w:r>
          </w:p>
        </w:tc>
      </w:tr>
      <w:tr w:rsidR="004D1516" w:rsidRPr="00700C6F" w14:paraId="26726DE1" w14:textId="77777777" w:rsidTr="003E1ABB">
        <w:trPr>
          <w:cantSplit/>
          <w:trHeight w:val="121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D7FE9" w14:textId="77777777" w:rsidR="004D1516" w:rsidRPr="00700C6F" w:rsidRDefault="004D1516" w:rsidP="00052D6B">
            <w:pP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0F619" w14:textId="77777777" w:rsidR="004D1516" w:rsidRPr="00700C6F" w:rsidRDefault="004D1516" w:rsidP="00052D6B">
            <w:pPr>
              <w:ind w:right="-108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DD880" w14:textId="77777777" w:rsidR="004D1516" w:rsidRPr="00700C6F" w:rsidRDefault="004D1516" w:rsidP="00052D6B">
            <w:pPr>
              <w:ind w:right="-108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781EA" w14:textId="77777777" w:rsidR="004D1516" w:rsidRPr="00700C6F" w:rsidRDefault="004D1516" w:rsidP="00052D6B">
            <w:pP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FB890" w14:textId="77777777" w:rsidR="004D1516" w:rsidRPr="0034201B" w:rsidRDefault="004D1516" w:rsidP="00052D6B">
            <w:pP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3983BE2" w14:textId="0C062B31" w:rsidR="004D1516" w:rsidRPr="0034201B" w:rsidRDefault="00834432" w:rsidP="003E1ABB">
            <w:pPr>
              <w:ind w:left="113" w:right="-108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34201B">
              <w:rPr>
                <w:rFonts w:ascii="Tahoma" w:hAnsi="Tahoma" w:cs="Tahoma"/>
                <w:color w:val="000000"/>
                <w:sz w:val="16"/>
                <w:szCs w:val="16"/>
              </w:rPr>
              <w:t>Contractual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E498F" w14:textId="0027C57E" w:rsidR="004D1516" w:rsidRPr="0034201B" w:rsidRDefault="00834432" w:rsidP="00052D6B">
            <w:pPr>
              <w:ind w:right="-108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34201B">
              <w:rPr>
                <w:rFonts w:ascii="Tahoma" w:hAnsi="Tahoma" w:cs="Tahoma"/>
                <w:color w:val="000000"/>
                <w:sz w:val="16"/>
                <w:szCs w:val="16"/>
              </w:rPr>
              <w:t>Actual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A98C18D" w14:textId="1CAB932D" w:rsidR="004D1516" w:rsidRPr="00CC58E1" w:rsidRDefault="00834432" w:rsidP="003E1ABB">
            <w:pPr>
              <w:ind w:left="113" w:right="-108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C58E1">
              <w:rPr>
                <w:rFonts w:ascii="Tahoma" w:hAnsi="Tahoma" w:cs="Tahoma"/>
                <w:color w:val="000000"/>
                <w:sz w:val="16"/>
                <w:szCs w:val="16"/>
              </w:rPr>
              <w:t>Contractual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60673" w14:textId="30AC3FF4" w:rsidR="004D1516" w:rsidRPr="00CC58E1" w:rsidRDefault="00834432" w:rsidP="00052D6B">
            <w:pPr>
              <w:ind w:right="-108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C58E1">
              <w:rPr>
                <w:rFonts w:ascii="Tahoma" w:hAnsi="Tahoma" w:cs="Tahoma"/>
                <w:color w:val="000000"/>
                <w:sz w:val="16"/>
                <w:szCs w:val="16"/>
              </w:rPr>
              <w:t>Actual</w:t>
            </w:r>
          </w:p>
        </w:tc>
      </w:tr>
      <w:tr w:rsidR="004D1516" w:rsidRPr="00700C6F" w14:paraId="5D7D7422" w14:textId="77777777" w:rsidTr="00052D6B">
        <w:trPr>
          <w:trHeight w:val="300"/>
        </w:trPr>
        <w:tc>
          <w:tcPr>
            <w:tcW w:w="10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E0D35" w14:textId="7C600158" w:rsidR="004D1516" w:rsidRPr="0034201B" w:rsidRDefault="004D1516" w:rsidP="00052D6B">
            <w:pPr>
              <w:ind w:right="-108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34201B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 xml:space="preserve">Jobs already </w:t>
            </w:r>
            <w:r w:rsidRPr="001F5994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Completed (last </w:t>
            </w:r>
            <w:r w:rsidR="00CC58E1" w:rsidRPr="001F5994">
              <w:rPr>
                <w:rFonts w:ascii="Tahoma" w:hAnsi="Tahoma" w:cs="Tahoma"/>
                <w:b/>
                <w:bCs/>
                <w:sz w:val="16"/>
                <w:szCs w:val="16"/>
              </w:rPr>
              <w:t>fifteen</w:t>
            </w:r>
            <w:r w:rsidRPr="001F5994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years)</w:t>
            </w:r>
          </w:p>
        </w:tc>
      </w:tr>
      <w:tr w:rsidR="004D1516" w:rsidRPr="00700C6F" w14:paraId="371484FD" w14:textId="77777777" w:rsidTr="00052D6B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D19F0" w14:textId="77777777" w:rsidR="004D1516" w:rsidRPr="00700C6F" w:rsidRDefault="004D1516" w:rsidP="00052D6B">
            <w:pPr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00C6F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8E102" w14:textId="77777777" w:rsidR="004D1516" w:rsidRPr="00700C6F" w:rsidRDefault="004D1516" w:rsidP="00052D6B">
            <w:pPr>
              <w:ind w:right="-108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00C6F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CD4E0" w14:textId="77777777" w:rsidR="004D1516" w:rsidRPr="00700C6F" w:rsidRDefault="004D1516" w:rsidP="00052D6B">
            <w:pPr>
              <w:ind w:right="-108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00C6F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F9CB2" w14:textId="77777777" w:rsidR="004D1516" w:rsidRPr="00700C6F" w:rsidRDefault="004D1516" w:rsidP="00052D6B">
            <w:pP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00C6F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B344D" w14:textId="77777777" w:rsidR="004D1516" w:rsidRPr="0034201B" w:rsidRDefault="004D1516" w:rsidP="00052D6B">
            <w:pP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34201B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24D6F" w14:textId="77777777" w:rsidR="004D1516" w:rsidRPr="0034201B" w:rsidRDefault="004D1516" w:rsidP="00052D6B">
            <w:pPr>
              <w:ind w:right="-108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34201B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15E8A" w14:textId="77777777" w:rsidR="004D1516" w:rsidRPr="00700C6F" w:rsidRDefault="004D1516" w:rsidP="00052D6B">
            <w:pPr>
              <w:ind w:right="-108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00C6F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4D1516" w:rsidRPr="00700C6F" w14:paraId="1D62D29C" w14:textId="77777777" w:rsidTr="00052D6B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EA1DF" w14:textId="77777777" w:rsidR="004D1516" w:rsidRPr="00700C6F" w:rsidRDefault="004D1516" w:rsidP="00052D6B">
            <w:pPr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00C6F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4B82F" w14:textId="77777777" w:rsidR="004D1516" w:rsidRPr="00700C6F" w:rsidRDefault="004D1516" w:rsidP="00052D6B">
            <w:pPr>
              <w:ind w:right="-108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00C6F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ACA8E" w14:textId="77777777" w:rsidR="004D1516" w:rsidRPr="00700C6F" w:rsidRDefault="004D1516" w:rsidP="00052D6B">
            <w:pPr>
              <w:ind w:right="-108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00C6F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5724" w14:textId="77777777" w:rsidR="004D1516" w:rsidRPr="00700C6F" w:rsidRDefault="004D1516" w:rsidP="00052D6B">
            <w:pPr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00C6F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0EAB3" w14:textId="77777777" w:rsidR="004D1516" w:rsidRPr="0034201B" w:rsidRDefault="004D1516" w:rsidP="00052D6B">
            <w:pPr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34201B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8C113" w14:textId="77777777" w:rsidR="004D1516" w:rsidRPr="0034201B" w:rsidRDefault="004D1516" w:rsidP="00052D6B">
            <w:pPr>
              <w:ind w:right="-108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34201B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3CCE5" w14:textId="77777777" w:rsidR="004D1516" w:rsidRPr="0034201B" w:rsidRDefault="004D1516" w:rsidP="00052D6B">
            <w:pPr>
              <w:ind w:right="-108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34201B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8429D" w14:textId="77777777" w:rsidR="004D1516" w:rsidRPr="00700C6F" w:rsidRDefault="004D1516" w:rsidP="00052D6B">
            <w:pPr>
              <w:ind w:right="-108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00C6F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03736" w14:textId="77777777" w:rsidR="004D1516" w:rsidRPr="00700C6F" w:rsidRDefault="004D1516" w:rsidP="00052D6B">
            <w:pPr>
              <w:ind w:right="-108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00C6F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4D1516" w:rsidRPr="00700C6F" w14:paraId="0878E176" w14:textId="77777777" w:rsidTr="00052D6B">
        <w:trPr>
          <w:trHeight w:val="420"/>
        </w:trPr>
        <w:tc>
          <w:tcPr>
            <w:tcW w:w="10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662CA" w14:textId="77777777" w:rsidR="004D1516" w:rsidRPr="0034201B" w:rsidRDefault="004D1516" w:rsidP="00052D6B">
            <w:pPr>
              <w:ind w:right="-108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34201B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Jobs in hand</w:t>
            </w:r>
          </w:p>
        </w:tc>
      </w:tr>
      <w:tr w:rsidR="004D1516" w:rsidRPr="00700C6F" w14:paraId="4FCF5C46" w14:textId="77777777" w:rsidTr="00052D6B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E2BEF" w14:textId="77777777" w:rsidR="004D1516" w:rsidRPr="00700C6F" w:rsidRDefault="004D1516" w:rsidP="00052D6B">
            <w:pPr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00C6F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82EEA" w14:textId="77777777" w:rsidR="004D1516" w:rsidRPr="00700C6F" w:rsidRDefault="004D1516" w:rsidP="00052D6B">
            <w:pPr>
              <w:ind w:right="-108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00C6F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C9E9A" w14:textId="77777777" w:rsidR="004D1516" w:rsidRPr="00700C6F" w:rsidRDefault="004D1516" w:rsidP="00052D6B">
            <w:pPr>
              <w:ind w:right="-108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00C6F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D3A63" w14:textId="77777777" w:rsidR="004D1516" w:rsidRPr="00700C6F" w:rsidRDefault="004D1516" w:rsidP="00052D6B">
            <w:pPr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00C6F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5A389" w14:textId="77777777" w:rsidR="004D1516" w:rsidRPr="00700C6F" w:rsidRDefault="004D1516" w:rsidP="00052D6B">
            <w:pPr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00C6F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81C1" w14:textId="77777777" w:rsidR="004D1516" w:rsidRPr="00700C6F" w:rsidRDefault="004D1516" w:rsidP="00052D6B">
            <w:pPr>
              <w:ind w:right="-108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00C6F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B1C9" w14:textId="77777777" w:rsidR="004D1516" w:rsidRPr="00700C6F" w:rsidRDefault="004D1516" w:rsidP="00052D6B">
            <w:pPr>
              <w:ind w:right="-108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00C6F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E62C9" w14:textId="77777777" w:rsidR="004D1516" w:rsidRPr="00700C6F" w:rsidRDefault="004D1516" w:rsidP="00052D6B">
            <w:pPr>
              <w:ind w:right="-108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00C6F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068C0" w14:textId="77777777" w:rsidR="004D1516" w:rsidRPr="00700C6F" w:rsidRDefault="004D1516" w:rsidP="00052D6B">
            <w:pPr>
              <w:ind w:right="-108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00C6F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4D1516" w:rsidRPr="00700C6F" w14:paraId="4B679CD8" w14:textId="77777777" w:rsidTr="00052D6B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3D10E" w14:textId="77777777" w:rsidR="004D1516" w:rsidRPr="00700C6F" w:rsidRDefault="004D1516" w:rsidP="00052D6B">
            <w:pPr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00C6F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7E7F1" w14:textId="77777777" w:rsidR="004D1516" w:rsidRPr="00700C6F" w:rsidRDefault="004D1516" w:rsidP="00052D6B">
            <w:pPr>
              <w:ind w:right="-108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00C6F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9EAEE" w14:textId="77777777" w:rsidR="004D1516" w:rsidRPr="00700C6F" w:rsidRDefault="004D1516" w:rsidP="00052D6B">
            <w:pPr>
              <w:ind w:right="-108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00C6F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69942" w14:textId="77777777" w:rsidR="004D1516" w:rsidRPr="00700C6F" w:rsidRDefault="004D1516" w:rsidP="00052D6B">
            <w:pP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00C6F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248ED" w14:textId="77777777" w:rsidR="004D1516" w:rsidRPr="00700C6F" w:rsidRDefault="004D1516" w:rsidP="00052D6B">
            <w:pP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00C6F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47EAC" w14:textId="77777777" w:rsidR="004D1516" w:rsidRPr="00700C6F" w:rsidRDefault="004D1516" w:rsidP="00052D6B">
            <w:pPr>
              <w:ind w:right="-108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00C6F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C4668" w14:textId="77777777" w:rsidR="004D1516" w:rsidRPr="00700C6F" w:rsidRDefault="004D1516" w:rsidP="00052D6B">
            <w:pPr>
              <w:ind w:right="-108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00C6F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5C6EC" w14:textId="77777777" w:rsidR="004D1516" w:rsidRPr="00700C6F" w:rsidRDefault="004D1516" w:rsidP="00052D6B">
            <w:pPr>
              <w:ind w:right="-108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00C6F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CF59E" w14:textId="77777777" w:rsidR="004D1516" w:rsidRPr="00700C6F" w:rsidRDefault="004D1516" w:rsidP="00052D6B">
            <w:pPr>
              <w:ind w:right="-108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700C6F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</w:tbl>
    <w:p w14:paraId="60F8DA44" w14:textId="77777777" w:rsidR="004D1516" w:rsidRPr="00700C6F" w:rsidRDefault="004D1516" w:rsidP="004D1516">
      <w:pPr>
        <w:jc w:val="center"/>
        <w:rPr>
          <w:rFonts w:ascii="Tahoma" w:hAnsi="Tahoma" w:cs="Tahoma"/>
          <w:b/>
          <w:bCs/>
          <w:sz w:val="16"/>
          <w:szCs w:val="16"/>
        </w:rPr>
      </w:pPr>
    </w:p>
    <w:p w14:paraId="54926DF9" w14:textId="2BA82365" w:rsidR="004D1516" w:rsidRPr="00910103" w:rsidRDefault="004D1516" w:rsidP="00E22DF1">
      <w:pPr>
        <w:ind w:left="-1560"/>
        <w:rPr>
          <w:rFonts w:ascii="Tahoma" w:hAnsi="Tahoma" w:cs="Tahoma"/>
          <w:sz w:val="16"/>
          <w:szCs w:val="16"/>
        </w:rPr>
      </w:pPr>
      <w:r w:rsidRPr="00700C6F">
        <w:rPr>
          <w:rFonts w:ascii="Tahoma" w:hAnsi="Tahoma" w:cs="Tahoma"/>
          <w:sz w:val="16"/>
          <w:szCs w:val="16"/>
          <w:u w:val="single"/>
        </w:rPr>
        <w:t>NOTE</w:t>
      </w:r>
      <w:r w:rsidRPr="00910103">
        <w:rPr>
          <w:rFonts w:ascii="Tahoma" w:hAnsi="Tahoma" w:cs="Tahoma"/>
          <w:sz w:val="16"/>
          <w:szCs w:val="16"/>
        </w:rPr>
        <w:t xml:space="preserve"> </w:t>
      </w:r>
    </w:p>
    <w:p w14:paraId="1091C0C0" w14:textId="280E2729" w:rsidR="005210A5" w:rsidRPr="00834432" w:rsidRDefault="00834432" w:rsidP="00834432">
      <w:pPr>
        <w:ind w:left="284" w:right="72"/>
        <w:rPr>
          <w:rFonts w:ascii="Tahoma" w:hAnsi="Tahoma" w:cs="Arial"/>
          <w:b/>
          <w:sz w:val="20"/>
          <w:szCs w:val="20"/>
          <w:u w:val="single"/>
        </w:rPr>
      </w:pPr>
      <w:r w:rsidRPr="00834432">
        <w:rPr>
          <w:rFonts w:ascii="Tahoma" w:hAnsi="Tahoma" w:cs="Arial"/>
          <w:b/>
          <w:sz w:val="20"/>
          <w:szCs w:val="20"/>
          <w:u w:val="single"/>
        </w:rPr>
        <w:t>NOTES:</w:t>
      </w:r>
    </w:p>
    <w:p w14:paraId="48DD55B4" w14:textId="7396E4FF" w:rsidR="00834432" w:rsidRPr="001F5994" w:rsidRDefault="00834432" w:rsidP="004D2F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120" w:after="120"/>
        <w:ind w:left="709" w:hanging="352"/>
        <w:rPr>
          <w:rFonts w:ascii="Tahoma" w:eastAsia="Calibri" w:hAnsi="Tahoma" w:cs="Tahoma"/>
          <w:sz w:val="16"/>
          <w:szCs w:val="16"/>
          <w:lang w:val="en-IN" w:bidi="hi-IN"/>
        </w:rPr>
      </w:pPr>
      <w:r w:rsidRPr="001F5994">
        <w:rPr>
          <w:rFonts w:ascii="Tahoma" w:eastAsia="Calibri" w:hAnsi="Tahoma" w:cs="Tahoma"/>
          <w:sz w:val="16"/>
          <w:szCs w:val="16"/>
          <w:lang w:val="en-IN" w:bidi="hi-IN"/>
        </w:rPr>
        <w:t xml:space="preserve">If bidder proposes more than one project, additional rows may be inserted. </w:t>
      </w:r>
    </w:p>
    <w:p w14:paraId="299BFBB1" w14:textId="77777777" w:rsidR="001F557D" w:rsidRPr="001F5994" w:rsidRDefault="001F557D" w:rsidP="001F557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120" w:after="120"/>
        <w:ind w:left="709" w:hanging="352"/>
        <w:rPr>
          <w:rFonts w:ascii="Tahoma" w:eastAsia="Calibri" w:hAnsi="Tahoma" w:cs="Tahoma"/>
          <w:sz w:val="16"/>
          <w:szCs w:val="16"/>
          <w:lang w:val="en-IN" w:bidi="hi-IN"/>
        </w:rPr>
      </w:pPr>
      <w:r w:rsidRPr="001F5994">
        <w:rPr>
          <w:rFonts w:ascii="Tahoma" w:eastAsia="Calibri" w:hAnsi="Tahoma" w:cs="Tahoma"/>
          <w:sz w:val="16"/>
          <w:szCs w:val="16"/>
          <w:lang w:val="en-IN" w:bidi="hi-IN"/>
        </w:rPr>
        <w:t xml:space="preserve">Projects completed in the last 15 years prior to the deadline of submission of bid shall be considered for evaluation.              </w:t>
      </w:r>
    </w:p>
    <w:p w14:paraId="6CF76F9E" w14:textId="464CE1D8" w:rsidR="00834432" w:rsidRPr="006225AB" w:rsidRDefault="00834432" w:rsidP="004D2F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120" w:after="120"/>
        <w:ind w:left="709" w:hanging="352"/>
        <w:rPr>
          <w:rFonts w:ascii="Tahoma" w:eastAsia="Calibri" w:hAnsi="Tahoma" w:cs="Tahoma"/>
          <w:color w:val="000000" w:themeColor="text1"/>
          <w:sz w:val="16"/>
          <w:szCs w:val="16"/>
          <w:lang w:val="en-IN" w:bidi="hi-IN"/>
        </w:rPr>
      </w:pPr>
      <w:r w:rsidRPr="006225AB">
        <w:rPr>
          <w:rFonts w:ascii="Tahoma" w:eastAsia="Calibri" w:hAnsi="Tahoma" w:cs="Tahoma"/>
          <w:color w:val="000000" w:themeColor="text1"/>
          <w:sz w:val="16"/>
          <w:szCs w:val="16"/>
          <w:lang w:val="en-IN" w:bidi="hi-IN"/>
        </w:rPr>
        <w:t>The names of the Consultant/ sub-contractor/ Consortium Partners and their activity/</w:t>
      </w:r>
      <w:r w:rsidR="001F557D" w:rsidRPr="006225AB">
        <w:rPr>
          <w:rFonts w:ascii="Tahoma" w:eastAsia="Calibri" w:hAnsi="Tahoma" w:cs="Tahoma"/>
          <w:color w:val="000000" w:themeColor="text1"/>
          <w:sz w:val="16"/>
          <w:szCs w:val="16"/>
          <w:lang w:val="en-IN" w:bidi="hi-IN"/>
        </w:rPr>
        <w:t xml:space="preserve"> </w:t>
      </w:r>
      <w:r w:rsidRPr="006225AB">
        <w:rPr>
          <w:rFonts w:ascii="Tahoma" w:eastAsia="Calibri" w:hAnsi="Tahoma" w:cs="Tahoma"/>
          <w:color w:val="000000" w:themeColor="text1"/>
          <w:sz w:val="16"/>
          <w:szCs w:val="16"/>
          <w:lang w:val="en-IN" w:bidi="hi-IN"/>
        </w:rPr>
        <w:t xml:space="preserve">activities </w:t>
      </w:r>
      <w:r w:rsidR="001F557D" w:rsidRPr="006225AB">
        <w:rPr>
          <w:rFonts w:ascii="Tahoma" w:eastAsia="Calibri" w:hAnsi="Tahoma" w:cs="Tahoma"/>
          <w:color w:val="000000" w:themeColor="text1"/>
          <w:sz w:val="16"/>
          <w:szCs w:val="16"/>
          <w:lang w:val="en-IN" w:bidi="hi-IN"/>
        </w:rPr>
        <w:t>shall</w:t>
      </w:r>
      <w:r w:rsidRPr="006225AB">
        <w:rPr>
          <w:rFonts w:ascii="Tahoma" w:eastAsia="Calibri" w:hAnsi="Tahoma" w:cs="Tahoma"/>
          <w:color w:val="000000" w:themeColor="text1"/>
          <w:sz w:val="16"/>
          <w:szCs w:val="16"/>
          <w:lang w:val="en-IN" w:bidi="hi-IN"/>
        </w:rPr>
        <w:t xml:space="preserve"> be clearly indicated</w:t>
      </w:r>
      <w:r w:rsidR="004240CF" w:rsidRPr="006225AB">
        <w:rPr>
          <w:rFonts w:ascii="Tahoma" w:eastAsia="Calibri" w:hAnsi="Tahoma" w:cs="Tahoma"/>
          <w:color w:val="000000" w:themeColor="text1"/>
          <w:sz w:val="16"/>
          <w:szCs w:val="16"/>
          <w:lang w:val="en-IN" w:bidi="hi-IN"/>
        </w:rPr>
        <w:t xml:space="preserve"> in the Work Division Matrix of claimed project(s)</w:t>
      </w:r>
      <w:r w:rsidRPr="006225AB">
        <w:rPr>
          <w:rFonts w:ascii="Tahoma" w:eastAsia="Calibri" w:hAnsi="Tahoma" w:cs="Tahoma"/>
          <w:color w:val="000000" w:themeColor="text1"/>
          <w:sz w:val="16"/>
          <w:szCs w:val="16"/>
          <w:lang w:val="en-IN" w:bidi="hi-IN"/>
        </w:rPr>
        <w:t xml:space="preserve">. </w:t>
      </w:r>
    </w:p>
    <w:p w14:paraId="727E06CC" w14:textId="16281D3C" w:rsidR="00834432" w:rsidRPr="001F5994" w:rsidRDefault="00834432" w:rsidP="004D2F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120" w:after="120"/>
        <w:ind w:left="709" w:hanging="352"/>
        <w:rPr>
          <w:rFonts w:ascii="Tahoma" w:eastAsia="Calibri" w:hAnsi="Tahoma" w:cs="Tahoma"/>
          <w:sz w:val="16"/>
          <w:szCs w:val="16"/>
          <w:lang w:val="en-IN" w:bidi="hi-IN"/>
        </w:rPr>
      </w:pPr>
      <w:r w:rsidRPr="001F5994">
        <w:rPr>
          <w:rFonts w:ascii="Tahoma" w:eastAsia="Calibri" w:hAnsi="Tahoma" w:cs="Tahoma"/>
          <w:sz w:val="16"/>
          <w:szCs w:val="16"/>
          <w:lang w:val="en-IN" w:bidi="hi-IN"/>
        </w:rPr>
        <w:t>The Bidder shall submit the documentary evidence in support of experience/ capability for himself</w:t>
      </w:r>
      <w:r w:rsidR="004240CF">
        <w:rPr>
          <w:rFonts w:ascii="Tahoma" w:eastAsia="Calibri" w:hAnsi="Tahoma" w:cs="Tahoma"/>
          <w:sz w:val="16"/>
          <w:szCs w:val="16"/>
          <w:lang w:val="en-IN" w:bidi="hi-IN"/>
        </w:rPr>
        <w:t xml:space="preserve"> </w:t>
      </w:r>
      <w:r w:rsidR="004240CF" w:rsidRPr="006225AB">
        <w:rPr>
          <w:rFonts w:ascii="Tahoma" w:eastAsia="Calibri" w:hAnsi="Tahoma" w:cs="Tahoma"/>
          <w:color w:val="000000" w:themeColor="text1"/>
          <w:sz w:val="16"/>
          <w:szCs w:val="16"/>
          <w:lang w:val="en-IN" w:bidi="hi-IN"/>
        </w:rPr>
        <w:t xml:space="preserve">and </w:t>
      </w:r>
      <w:r w:rsidRPr="001F5994">
        <w:rPr>
          <w:rFonts w:ascii="Tahoma" w:eastAsia="Calibri" w:hAnsi="Tahoma" w:cs="Tahoma"/>
          <w:sz w:val="16"/>
          <w:szCs w:val="16"/>
          <w:lang w:val="en-IN" w:bidi="hi-IN"/>
        </w:rPr>
        <w:t xml:space="preserve">for his </w:t>
      </w:r>
      <w:r w:rsidR="001F557D">
        <w:rPr>
          <w:rFonts w:ascii="Tahoma" w:eastAsia="Calibri" w:hAnsi="Tahoma" w:cs="Tahoma"/>
          <w:sz w:val="16"/>
          <w:szCs w:val="16"/>
          <w:lang w:val="en-IN" w:bidi="hi-IN"/>
        </w:rPr>
        <w:t>C</w:t>
      </w:r>
      <w:r w:rsidRPr="001F5994">
        <w:rPr>
          <w:rFonts w:ascii="Tahoma" w:eastAsia="Calibri" w:hAnsi="Tahoma" w:cs="Tahoma"/>
          <w:sz w:val="16"/>
          <w:szCs w:val="16"/>
          <w:lang w:val="en-IN" w:bidi="hi-IN"/>
        </w:rPr>
        <w:t xml:space="preserve">onsortium </w:t>
      </w:r>
      <w:r w:rsidR="001F557D">
        <w:rPr>
          <w:rFonts w:ascii="Tahoma" w:eastAsia="Calibri" w:hAnsi="Tahoma" w:cs="Tahoma"/>
          <w:sz w:val="16"/>
          <w:szCs w:val="16"/>
          <w:lang w:val="en-IN" w:bidi="hi-IN"/>
        </w:rPr>
        <w:t>P</w:t>
      </w:r>
      <w:r w:rsidRPr="001F5994">
        <w:rPr>
          <w:rFonts w:ascii="Tahoma" w:eastAsia="Calibri" w:hAnsi="Tahoma" w:cs="Tahoma"/>
          <w:sz w:val="16"/>
          <w:szCs w:val="16"/>
          <w:lang w:val="en-IN" w:bidi="hi-IN"/>
        </w:rPr>
        <w:t xml:space="preserve">artners (for </w:t>
      </w:r>
      <w:r w:rsidR="00E22DF1" w:rsidRPr="001F5994">
        <w:rPr>
          <w:rFonts w:ascii="Tahoma" w:eastAsia="Calibri" w:hAnsi="Tahoma" w:cs="Tahoma"/>
          <w:sz w:val="16"/>
          <w:szCs w:val="16"/>
          <w:lang w:val="en-IN" w:bidi="hi-IN"/>
        </w:rPr>
        <w:t>C</w:t>
      </w:r>
      <w:r w:rsidRPr="001F5994">
        <w:rPr>
          <w:rFonts w:ascii="Tahoma" w:eastAsia="Calibri" w:hAnsi="Tahoma" w:cs="Tahoma"/>
          <w:sz w:val="16"/>
          <w:szCs w:val="16"/>
          <w:lang w:val="en-IN" w:bidi="hi-IN"/>
        </w:rPr>
        <w:t>onsortium bids) as required in BEC clause</w:t>
      </w:r>
      <w:r w:rsidR="001F557D">
        <w:rPr>
          <w:rFonts w:ascii="Tahoma" w:eastAsia="Calibri" w:hAnsi="Tahoma" w:cs="Tahoma"/>
          <w:sz w:val="16"/>
          <w:szCs w:val="16"/>
          <w:lang w:val="en-IN" w:bidi="hi-IN"/>
        </w:rPr>
        <w:t>s</w:t>
      </w:r>
      <w:r w:rsidRPr="001F5994">
        <w:rPr>
          <w:rFonts w:ascii="Tahoma" w:eastAsia="Calibri" w:hAnsi="Tahoma" w:cs="Tahoma"/>
          <w:sz w:val="16"/>
          <w:szCs w:val="16"/>
          <w:lang w:val="en-IN" w:bidi="hi-IN"/>
        </w:rPr>
        <w:t xml:space="preserve"> 5.1, 5.2</w:t>
      </w:r>
      <w:r w:rsidR="008A6D78">
        <w:rPr>
          <w:rFonts w:ascii="Tahoma" w:eastAsia="Calibri" w:hAnsi="Tahoma" w:cs="Tahoma"/>
          <w:sz w:val="16"/>
          <w:szCs w:val="16"/>
          <w:lang w:val="en-IN" w:bidi="hi-IN"/>
        </w:rPr>
        <w:t>(A), 5.2(B),</w:t>
      </w:r>
      <w:r w:rsidRPr="001F5994">
        <w:rPr>
          <w:rFonts w:ascii="Tahoma" w:eastAsia="Calibri" w:hAnsi="Tahoma" w:cs="Tahoma"/>
          <w:sz w:val="16"/>
          <w:szCs w:val="16"/>
          <w:lang w:val="en-IN" w:bidi="hi-IN"/>
        </w:rPr>
        <w:t xml:space="preserve"> 5.3 and 5.4. </w:t>
      </w:r>
    </w:p>
    <w:p w14:paraId="5916A489" w14:textId="3BA59C8D" w:rsidR="00834432" w:rsidRPr="001F5994" w:rsidRDefault="00834432" w:rsidP="004D2F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120" w:after="120"/>
        <w:ind w:left="709" w:hanging="352"/>
        <w:rPr>
          <w:rFonts w:ascii="Tahoma" w:eastAsia="Calibri" w:hAnsi="Tahoma" w:cs="Tahoma"/>
          <w:sz w:val="16"/>
          <w:szCs w:val="16"/>
          <w:lang w:val="en-IN" w:bidi="hi-IN"/>
        </w:rPr>
      </w:pPr>
      <w:r w:rsidRPr="001F5994">
        <w:rPr>
          <w:rFonts w:ascii="Tahoma" w:eastAsia="Calibri" w:hAnsi="Tahoma" w:cs="Tahoma"/>
          <w:sz w:val="16"/>
          <w:szCs w:val="16"/>
          <w:lang w:val="en-IN" w:bidi="hi-IN"/>
        </w:rPr>
        <w:t xml:space="preserve">In case of </w:t>
      </w:r>
      <w:r w:rsidR="00E22DF1" w:rsidRPr="001F5994">
        <w:rPr>
          <w:rFonts w:ascii="Tahoma" w:eastAsia="Calibri" w:hAnsi="Tahoma" w:cs="Tahoma"/>
          <w:sz w:val="16"/>
          <w:szCs w:val="16"/>
          <w:lang w:val="en-IN" w:bidi="hi-IN"/>
        </w:rPr>
        <w:t>C</w:t>
      </w:r>
      <w:r w:rsidRPr="001F5994">
        <w:rPr>
          <w:rFonts w:ascii="Tahoma" w:eastAsia="Calibri" w:hAnsi="Tahoma" w:cs="Tahoma"/>
          <w:sz w:val="16"/>
          <w:szCs w:val="16"/>
          <w:lang w:val="en-IN" w:bidi="hi-IN"/>
        </w:rPr>
        <w:t xml:space="preserve">onsortium bids, experience of each </w:t>
      </w:r>
      <w:r w:rsidR="00E22DF1" w:rsidRPr="001F5994">
        <w:rPr>
          <w:rFonts w:ascii="Tahoma" w:eastAsia="Calibri" w:hAnsi="Tahoma" w:cs="Tahoma"/>
          <w:sz w:val="16"/>
          <w:szCs w:val="16"/>
          <w:lang w:val="en-IN" w:bidi="hi-IN"/>
        </w:rPr>
        <w:t>C</w:t>
      </w:r>
      <w:r w:rsidRPr="001F5994">
        <w:rPr>
          <w:rFonts w:ascii="Tahoma" w:eastAsia="Calibri" w:hAnsi="Tahoma" w:cs="Tahoma"/>
          <w:sz w:val="16"/>
          <w:szCs w:val="16"/>
          <w:lang w:val="en-IN" w:bidi="hi-IN"/>
        </w:rPr>
        <w:t xml:space="preserve">onsortium </w:t>
      </w:r>
      <w:r w:rsidR="001F557D">
        <w:rPr>
          <w:rFonts w:ascii="Tahoma" w:eastAsia="Calibri" w:hAnsi="Tahoma" w:cs="Tahoma"/>
          <w:sz w:val="16"/>
          <w:szCs w:val="16"/>
          <w:lang w:val="en-IN" w:bidi="hi-IN"/>
        </w:rPr>
        <w:t>P</w:t>
      </w:r>
      <w:r w:rsidRPr="001F5994">
        <w:rPr>
          <w:rFonts w:ascii="Tahoma" w:eastAsia="Calibri" w:hAnsi="Tahoma" w:cs="Tahoma"/>
          <w:sz w:val="16"/>
          <w:szCs w:val="16"/>
          <w:lang w:val="en-IN" w:bidi="hi-IN"/>
        </w:rPr>
        <w:t xml:space="preserve">artner in at least one of the project activities as listed in clause 5.0 of Technical </w:t>
      </w:r>
      <w:r w:rsidRPr="001F557D">
        <w:rPr>
          <w:rFonts w:ascii="Tahoma" w:eastAsia="Calibri" w:hAnsi="Tahoma" w:cs="Tahoma"/>
          <w:sz w:val="16"/>
          <w:szCs w:val="16"/>
          <w:lang w:val="en-IN" w:bidi="hi-IN"/>
        </w:rPr>
        <w:t>BEC (Appendix A-</w:t>
      </w:r>
      <w:r w:rsidR="001F557D" w:rsidRPr="001F557D">
        <w:rPr>
          <w:rFonts w:ascii="Tahoma" w:eastAsia="Calibri" w:hAnsi="Tahoma" w:cs="Tahoma"/>
          <w:sz w:val="16"/>
          <w:szCs w:val="16"/>
          <w:lang w:val="en-IN" w:bidi="hi-IN"/>
        </w:rPr>
        <w:t>2</w:t>
      </w:r>
      <w:r w:rsidRPr="001F557D">
        <w:rPr>
          <w:rFonts w:ascii="Tahoma" w:eastAsia="Calibri" w:hAnsi="Tahoma" w:cs="Tahoma"/>
          <w:sz w:val="16"/>
          <w:szCs w:val="16"/>
          <w:lang w:val="en-IN" w:bidi="hi-IN"/>
        </w:rPr>
        <w:t xml:space="preserve">) </w:t>
      </w:r>
      <w:r w:rsidR="00E22DF1" w:rsidRPr="001F557D">
        <w:rPr>
          <w:rFonts w:ascii="Tahoma" w:eastAsia="Calibri" w:hAnsi="Tahoma" w:cs="Tahoma"/>
          <w:sz w:val="16"/>
          <w:szCs w:val="16"/>
          <w:lang w:val="en-IN" w:bidi="hi-IN"/>
        </w:rPr>
        <w:t>shall</w:t>
      </w:r>
      <w:r w:rsidRPr="001F557D">
        <w:rPr>
          <w:rFonts w:ascii="Tahoma" w:eastAsia="Calibri" w:hAnsi="Tahoma" w:cs="Tahoma"/>
          <w:sz w:val="16"/>
          <w:szCs w:val="16"/>
          <w:lang w:val="en-IN" w:bidi="hi-IN"/>
        </w:rPr>
        <w:t xml:space="preserve"> be</w:t>
      </w:r>
      <w:r w:rsidRPr="001F5994">
        <w:rPr>
          <w:rFonts w:ascii="Tahoma" w:eastAsia="Calibri" w:hAnsi="Tahoma" w:cs="Tahoma"/>
          <w:sz w:val="16"/>
          <w:szCs w:val="16"/>
          <w:lang w:val="en-IN" w:bidi="hi-IN"/>
        </w:rPr>
        <w:t xml:space="preserve"> indicated. The same project activities </w:t>
      </w:r>
      <w:r w:rsidR="001F5994" w:rsidRPr="001F5994">
        <w:rPr>
          <w:rFonts w:ascii="Tahoma" w:eastAsia="Calibri" w:hAnsi="Tahoma" w:cs="Tahoma"/>
          <w:sz w:val="16"/>
          <w:szCs w:val="16"/>
          <w:lang w:val="en-IN" w:bidi="hi-IN"/>
        </w:rPr>
        <w:t>shall</w:t>
      </w:r>
      <w:r w:rsidRPr="001F5994">
        <w:rPr>
          <w:rFonts w:ascii="Tahoma" w:eastAsia="Calibri" w:hAnsi="Tahoma" w:cs="Tahoma"/>
          <w:sz w:val="16"/>
          <w:szCs w:val="16"/>
          <w:lang w:val="en-IN" w:bidi="hi-IN"/>
        </w:rPr>
        <w:t xml:space="preserve"> be performed by the </w:t>
      </w:r>
      <w:r w:rsidR="00E22DF1" w:rsidRPr="001F5994">
        <w:rPr>
          <w:rFonts w:ascii="Tahoma" w:eastAsia="Calibri" w:hAnsi="Tahoma" w:cs="Tahoma"/>
          <w:sz w:val="16"/>
          <w:szCs w:val="16"/>
          <w:lang w:val="en-IN" w:bidi="hi-IN"/>
        </w:rPr>
        <w:t>C</w:t>
      </w:r>
      <w:r w:rsidRPr="001F5994">
        <w:rPr>
          <w:rFonts w:ascii="Tahoma" w:eastAsia="Calibri" w:hAnsi="Tahoma" w:cs="Tahoma"/>
          <w:sz w:val="16"/>
          <w:szCs w:val="16"/>
          <w:lang w:val="en-IN" w:bidi="hi-IN"/>
        </w:rPr>
        <w:t xml:space="preserve">onsortium </w:t>
      </w:r>
      <w:r w:rsidR="001F557D">
        <w:rPr>
          <w:rFonts w:ascii="Tahoma" w:eastAsia="Calibri" w:hAnsi="Tahoma" w:cs="Tahoma"/>
          <w:sz w:val="16"/>
          <w:szCs w:val="16"/>
          <w:lang w:val="en-IN" w:bidi="hi-IN"/>
        </w:rPr>
        <w:t>P</w:t>
      </w:r>
      <w:r w:rsidRPr="001F5994">
        <w:rPr>
          <w:rFonts w:ascii="Tahoma" w:eastAsia="Calibri" w:hAnsi="Tahoma" w:cs="Tahoma"/>
          <w:sz w:val="16"/>
          <w:szCs w:val="16"/>
          <w:lang w:val="en-IN" w:bidi="hi-IN"/>
        </w:rPr>
        <w:t xml:space="preserve">artner in the present project based on which they seek the qualification. </w:t>
      </w:r>
    </w:p>
    <w:p w14:paraId="71C444FC" w14:textId="479BABB3" w:rsidR="00834432" w:rsidRPr="001F557D" w:rsidRDefault="00834432" w:rsidP="004D2F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120" w:after="120"/>
        <w:ind w:left="709" w:hanging="352"/>
        <w:rPr>
          <w:rFonts w:ascii="Tahoma" w:eastAsia="Calibri" w:hAnsi="Tahoma" w:cs="Tahoma"/>
          <w:sz w:val="16"/>
          <w:szCs w:val="16"/>
          <w:lang w:val="en-IN" w:bidi="hi-IN"/>
        </w:rPr>
      </w:pPr>
      <w:r w:rsidRPr="001F557D">
        <w:rPr>
          <w:rFonts w:ascii="Tahoma" w:eastAsia="Calibri" w:hAnsi="Tahoma" w:cs="Tahoma"/>
          <w:sz w:val="16"/>
          <w:szCs w:val="16"/>
          <w:lang w:val="en-IN" w:bidi="hi-IN"/>
        </w:rPr>
        <w:t xml:space="preserve">In case of a Joint Venture/ Consortium bid, bidder </w:t>
      </w:r>
      <w:r w:rsidR="001F5994" w:rsidRPr="001F557D">
        <w:rPr>
          <w:rFonts w:ascii="Tahoma" w:eastAsia="Calibri" w:hAnsi="Tahoma" w:cs="Tahoma"/>
          <w:sz w:val="16"/>
          <w:szCs w:val="16"/>
          <w:lang w:val="en-IN" w:bidi="hi-IN"/>
        </w:rPr>
        <w:t>shall</w:t>
      </w:r>
      <w:r w:rsidRPr="001F557D">
        <w:rPr>
          <w:rFonts w:ascii="Tahoma" w:eastAsia="Calibri" w:hAnsi="Tahoma" w:cs="Tahoma"/>
          <w:sz w:val="16"/>
          <w:szCs w:val="16"/>
          <w:lang w:val="en-IN" w:bidi="hi-IN"/>
        </w:rPr>
        <w:t xml:space="preserve"> meet the requirement of clause</w:t>
      </w:r>
      <w:r w:rsidR="001F557D" w:rsidRPr="001F557D">
        <w:rPr>
          <w:rFonts w:ascii="Tahoma" w:eastAsia="Calibri" w:hAnsi="Tahoma" w:cs="Tahoma"/>
          <w:sz w:val="16"/>
          <w:szCs w:val="16"/>
          <w:lang w:val="en-IN" w:bidi="hi-IN"/>
        </w:rPr>
        <w:t>s</w:t>
      </w:r>
      <w:r w:rsidRPr="001F557D">
        <w:rPr>
          <w:rFonts w:ascii="Tahoma" w:eastAsia="Calibri" w:hAnsi="Tahoma" w:cs="Tahoma"/>
          <w:sz w:val="16"/>
          <w:szCs w:val="16"/>
          <w:lang w:val="en-IN" w:bidi="hi-IN"/>
        </w:rPr>
        <w:t xml:space="preserve"> 5.0 (c) &amp; (d) respectively of </w:t>
      </w:r>
      <w:r w:rsidR="001F557D" w:rsidRPr="001F5994">
        <w:rPr>
          <w:rFonts w:ascii="Tahoma" w:eastAsia="Calibri" w:hAnsi="Tahoma" w:cs="Tahoma"/>
          <w:sz w:val="16"/>
          <w:szCs w:val="16"/>
          <w:lang w:val="en-IN" w:bidi="hi-IN"/>
        </w:rPr>
        <w:t xml:space="preserve">Technical </w:t>
      </w:r>
      <w:r w:rsidR="001F557D" w:rsidRPr="001F557D">
        <w:rPr>
          <w:rFonts w:ascii="Tahoma" w:eastAsia="Calibri" w:hAnsi="Tahoma" w:cs="Tahoma"/>
          <w:sz w:val="16"/>
          <w:szCs w:val="16"/>
          <w:lang w:val="en-IN" w:bidi="hi-IN"/>
        </w:rPr>
        <w:t xml:space="preserve">BEC (Appendix A-2) </w:t>
      </w:r>
      <w:r w:rsidRPr="001F557D">
        <w:rPr>
          <w:rFonts w:ascii="Tahoma" w:eastAsia="Calibri" w:hAnsi="Tahoma" w:cs="Tahoma"/>
          <w:sz w:val="16"/>
          <w:szCs w:val="16"/>
          <w:lang w:val="en-IN" w:bidi="hi-IN"/>
        </w:rPr>
        <w:t xml:space="preserve">including guidelines for Incorporated Joint Venture Company bids </w:t>
      </w:r>
      <w:r w:rsidR="001F557D" w:rsidRPr="001F557D">
        <w:rPr>
          <w:rFonts w:ascii="Tahoma" w:eastAsia="Calibri" w:hAnsi="Tahoma" w:cs="Tahoma"/>
          <w:sz w:val="16"/>
          <w:szCs w:val="16"/>
          <w:lang w:val="en-IN" w:bidi="hi-IN"/>
        </w:rPr>
        <w:t>and</w:t>
      </w:r>
      <w:r w:rsidRPr="001F557D">
        <w:rPr>
          <w:rFonts w:ascii="Tahoma" w:eastAsia="Calibri" w:hAnsi="Tahoma" w:cs="Tahoma"/>
          <w:sz w:val="16"/>
          <w:szCs w:val="16"/>
          <w:lang w:val="en-IN" w:bidi="hi-IN"/>
        </w:rPr>
        <w:t xml:space="preserve"> for Consortium bids</w:t>
      </w:r>
      <w:r w:rsidR="001F5994" w:rsidRPr="001F557D">
        <w:rPr>
          <w:rFonts w:ascii="Tahoma" w:eastAsia="Calibri" w:hAnsi="Tahoma" w:cs="Tahoma"/>
          <w:sz w:val="16"/>
          <w:szCs w:val="16"/>
          <w:lang w:val="en-IN" w:bidi="hi-IN"/>
        </w:rPr>
        <w:t>.</w:t>
      </w:r>
      <w:r w:rsidRPr="001F557D">
        <w:rPr>
          <w:rFonts w:ascii="Tahoma" w:eastAsia="Calibri" w:hAnsi="Tahoma" w:cs="Tahoma"/>
          <w:sz w:val="16"/>
          <w:szCs w:val="16"/>
          <w:lang w:val="en-IN" w:bidi="hi-IN"/>
        </w:rPr>
        <w:t xml:space="preserve"> </w:t>
      </w:r>
    </w:p>
    <w:p w14:paraId="429C50AE" w14:textId="77777777" w:rsidR="00D239EE" w:rsidRDefault="00D239EE" w:rsidP="009638BA">
      <w:pPr>
        <w:ind w:right="72"/>
        <w:jc w:val="center"/>
        <w:rPr>
          <w:rFonts w:ascii="Tahoma" w:hAnsi="Tahoma" w:cs="Arial"/>
          <w:bCs/>
          <w:lang w:eastAsia="zh-CN"/>
        </w:rPr>
      </w:pPr>
    </w:p>
    <w:p w14:paraId="69E9CDB6" w14:textId="77777777" w:rsidR="005210A5" w:rsidRDefault="005210A5" w:rsidP="009638BA">
      <w:pPr>
        <w:ind w:right="72"/>
        <w:jc w:val="center"/>
        <w:rPr>
          <w:rFonts w:ascii="Tahoma" w:hAnsi="Tahoma" w:cs="Arial"/>
          <w:bCs/>
          <w:lang w:eastAsia="zh-CN"/>
        </w:rPr>
      </w:pPr>
    </w:p>
    <w:p w14:paraId="3EF8C471" w14:textId="77777777" w:rsidR="001F5994" w:rsidRDefault="001F5994" w:rsidP="009638BA">
      <w:pPr>
        <w:ind w:right="72"/>
        <w:jc w:val="center"/>
        <w:rPr>
          <w:rFonts w:ascii="Tahoma" w:hAnsi="Tahoma" w:cs="Arial"/>
          <w:bCs/>
          <w:lang w:eastAsia="zh-CN"/>
        </w:rPr>
      </w:pPr>
    </w:p>
    <w:p w14:paraId="38B6317B" w14:textId="77777777" w:rsidR="001F5994" w:rsidRDefault="001F5994" w:rsidP="009638BA">
      <w:pPr>
        <w:ind w:right="72"/>
        <w:jc w:val="center"/>
        <w:rPr>
          <w:rFonts w:ascii="Tahoma" w:hAnsi="Tahoma" w:cs="Arial"/>
          <w:bCs/>
          <w:lang w:eastAsia="zh-CN"/>
        </w:rPr>
      </w:pPr>
    </w:p>
    <w:p w14:paraId="31A41026" w14:textId="77777777" w:rsidR="001F5994" w:rsidRDefault="001F5994" w:rsidP="009638BA">
      <w:pPr>
        <w:ind w:right="72"/>
        <w:jc w:val="center"/>
        <w:rPr>
          <w:rFonts w:ascii="Tahoma" w:hAnsi="Tahoma" w:cs="Arial"/>
          <w:bCs/>
          <w:lang w:eastAsia="zh-CN"/>
        </w:rPr>
      </w:pPr>
    </w:p>
    <w:p w14:paraId="3714096E" w14:textId="77777777" w:rsidR="001F5994" w:rsidRDefault="001F5994" w:rsidP="009638BA">
      <w:pPr>
        <w:ind w:right="72"/>
        <w:jc w:val="center"/>
        <w:rPr>
          <w:rFonts w:ascii="Tahoma" w:hAnsi="Tahoma" w:cs="Arial"/>
          <w:bCs/>
          <w:lang w:eastAsia="zh-CN"/>
        </w:rPr>
      </w:pPr>
    </w:p>
    <w:p w14:paraId="0F19846D" w14:textId="77777777" w:rsidR="001F5994" w:rsidRDefault="001F5994" w:rsidP="009638BA">
      <w:pPr>
        <w:ind w:right="72"/>
        <w:jc w:val="center"/>
        <w:rPr>
          <w:rFonts w:ascii="Tahoma" w:hAnsi="Tahoma" w:cs="Arial"/>
          <w:bCs/>
          <w:lang w:eastAsia="zh-CN"/>
        </w:rPr>
      </w:pPr>
    </w:p>
    <w:p w14:paraId="4985ABB0" w14:textId="77777777" w:rsidR="00D239EE" w:rsidRDefault="00D239EE" w:rsidP="009638BA">
      <w:pPr>
        <w:ind w:right="72"/>
        <w:jc w:val="center"/>
        <w:rPr>
          <w:rFonts w:ascii="Tahoma" w:hAnsi="Tahoma" w:cs="Arial"/>
          <w:bCs/>
        </w:rPr>
      </w:pPr>
    </w:p>
    <w:p w14:paraId="28186059" w14:textId="77777777" w:rsidR="00D239EE" w:rsidRDefault="00D239EE" w:rsidP="009638BA">
      <w:pPr>
        <w:ind w:right="72"/>
        <w:jc w:val="center"/>
        <w:rPr>
          <w:rFonts w:ascii="Tahoma" w:hAnsi="Tahoma" w:cs="Arial"/>
          <w:bCs/>
        </w:rPr>
      </w:pPr>
    </w:p>
    <w:p w14:paraId="4A34EEE7" w14:textId="77777777" w:rsidR="00D239EE" w:rsidRDefault="00D239EE" w:rsidP="009638BA">
      <w:pPr>
        <w:ind w:right="72"/>
        <w:jc w:val="center"/>
        <w:rPr>
          <w:rFonts w:ascii="Tahoma" w:hAnsi="Tahoma" w:cs="Arial"/>
          <w:bCs/>
        </w:rPr>
      </w:pPr>
    </w:p>
    <w:p w14:paraId="6BBDF313" w14:textId="77777777" w:rsidR="00D239EE" w:rsidRDefault="00D239EE" w:rsidP="009638BA">
      <w:pPr>
        <w:ind w:right="72"/>
        <w:jc w:val="center"/>
        <w:rPr>
          <w:rFonts w:ascii="Tahoma" w:hAnsi="Tahoma" w:cs="Arial"/>
          <w:bCs/>
        </w:rPr>
      </w:pPr>
    </w:p>
    <w:p w14:paraId="712313F7" w14:textId="77777777" w:rsidR="009638BA" w:rsidRDefault="009638BA" w:rsidP="009638BA">
      <w:pPr>
        <w:ind w:right="72"/>
        <w:jc w:val="center"/>
        <w:rPr>
          <w:rFonts w:ascii="Tahoma" w:hAnsi="Tahoma" w:cs="Arial"/>
          <w:bCs/>
        </w:rPr>
      </w:pPr>
    </w:p>
    <w:p w14:paraId="69C1D281" w14:textId="77777777" w:rsidR="009638BA" w:rsidRDefault="009638BA" w:rsidP="009638BA">
      <w:pPr>
        <w:ind w:right="72"/>
        <w:jc w:val="center"/>
        <w:rPr>
          <w:rFonts w:ascii="Tahoma" w:hAnsi="Tahoma" w:cs="Arial"/>
          <w:bCs/>
        </w:rPr>
      </w:pPr>
    </w:p>
    <w:p w14:paraId="48ADE7D1" w14:textId="77777777" w:rsidR="001F5994" w:rsidRDefault="001F5994" w:rsidP="009638BA">
      <w:pPr>
        <w:ind w:right="72"/>
        <w:jc w:val="center"/>
        <w:rPr>
          <w:rFonts w:ascii="Tahoma" w:hAnsi="Tahoma" w:cs="Arial"/>
          <w:bCs/>
        </w:rPr>
      </w:pPr>
    </w:p>
    <w:p w14:paraId="581B82D6" w14:textId="77777777" w:rsidR="001F5994" w:rsidRDefault="001F5994" w:rsidP="009638BA">
      <w:pPr>
        <w:ind w:right="72"/>
        <w:jc w:val="center"/>
        <w:rPr>
          <w:rFonts w:ascii="Tahoma" w:hAnsi="Tahoma" w:cs="Arial"/>
          <w:bCs/>
        </w:rPr>
      </w:pPr>
    </w:p>
    <w:p w14:paraId="7A225FA0" w14:textId="77777777" w:rsidR="00E22DF1" w:rsidRDefault="00E22DF1" w:rsidP="009638BA">
      <w:pPr>
        <w:ind w:right="72"/>
        <w:jc w:val="center"/>
        <w:rPr>
          <w:rFonts w:ascii="Tahoma" w:hAnsi="Tahoma" w:cs="Arial"/>
          <w:bCs/>
        </w:rPr>
      </w:pPr>
    </w:p>
    <w:p w14:paraId="4BB58EBB" w14:textId="77777777" w:rsidR="00886696" w:rsidRDefault="00886696" w:rsidP="009638BA">
      <w:pPr>
        <w:jc w:val="center"/>
        <w:rPr>
          <w:rFonts w:ascii="Tahoma" w:hAnsi="Tahoma" w:cs="Arial"/>
          <w:b/>
          <w:bCs/>
          <w:sz w:val="20"/>
          <w:u w:val="single"/>
        </w:rPr>
      </w:pPr>
    </w:p>
    <w:p w14:paraId="0F317D0B" w14:textId="77777777" w:rsidR="008328DE" w:rsidRDefault="008328DE" w:rsidP="009638BA">
      <w:pPr>
        <w:jc w:val="center"/>
        <w:rPr>
          <w:rFonts w:ascii="Tahoma" w:hAnsi="Tahoma" w:cs="Arial"/>
          <w:b/>
          <w:bCs/>
          <w:sz w:val="20"/>
          <w:u w:val="single"/>
        </w:rPr>
      </w:pPr>
    </w:p>
    <w:p w14:paraId="7896D20E" w14:textId="77777777" w:rsidR="008577B3" w:rsidRDefault="008577B3" w:rsidP="009638BA">
      <w:pPr>
        <w:jc w:val="center"/>
        <w:rPr>
          <w:rFonts w:ascii="Tahoma" w:hAnsi="Tahoma" w:cs="Arial"/>
          <w:b/>
          <w:bCs/>
          <w:sz w:val="20"/>
          <w:u w:val="single"/>
        </w:rPr>
      </w:pPr>
    </w:p>
    <w:p w14:paraId="53A2761D" w14:textId="77777777" w:rsidR="004D1516" w:rsidRPr="00FF73FD" w:rsidRDefault="004D1516" w:rsidP="004D1516">
      <w:pPr>
        <w:ind w:left="142" w:right="121"/>
        <w:jc w:val="center"/>
        <w:rPr>
          <w:rFonts w:ascii="Tahoma" w:hAnsi="Tahoma" w:cs="Tahoma"/>
          <w:b/>
          <w:bCs/>
          <w:szCs w:val="22"/>
        </w:rPr>
      </w:pPr>
      <w:r w:rsidRPr="00FF73FD">
        <w:rPr>
          <w:rFonts w:ascii="Tahoma" w:hAnsi="Tahoma" w:cs="Tahoma"/>
          <w:b/>
          <w:bCs/>
          <w:szCs w:val="22"/>
        </w:rPr>
        <w:t>APPENDIX B-6</w:t>
      </w:r>
    </w:p>
    <w:p w14:paraId="1A9A1E50" w14:textId="77777777" w:rsidR="004D1516" w:rsidRPr="001C38F6" w:rsidRDefault="008F22D3" w:rsidP="008F22D3">
      <w:pPr>
        <w:ind w:left="142" w:right="121"/>
        <w:rPr>
          <w:rFonts w:ascii="Tahoma" w:hAnsi="Tahoma" w:cs="Tahoma"/>
          <w:bCs/>
          <w:sz w:val="20"/>
          <w:szCs w:val="18"/>
        </w:rPr>
      </w:pPr>
      <w:r w:rsidRPr="00FF73FD">
        <w:rPr>
          <w:rFonts w:ascii="Tahoma" w:hAnsi="Tahoma" w:cs="Tahoma"/>
          <w:bCs/>
          <w:szCs w:val="22"/>
        </w:rPr>
        <w:tab/>
      </w:r>
    </w:p>
    <w:p w14:paraId="2589AC7F" w14:textId="77777777" w:rsidR="004D1516" w:rsidRPr="00FF73FD" w:rsidRDefault="004D1516" w:rsidP="004D1516">
      <w:pPr>
        <w:ind w:left="142" w:right="121"/>
        <w:jc w:val="center"/>
        <w:rPr>
          <w:rFonts w:ascii="Century Gothic" w:hAnsi="Century Gothic" w:cs="Arial"/>
          <w:b/>
          <w:bCs/>
          <w:szCs w:val="22"/>
          <w:u w:val="single"/>
        </w:rPr>
      </w:pPr>
      <w:r w:rsidRPr="00FF73FD">
        <w:rPr>
          <w:rFonts w:ascii="Century Gothic" w:hAnsi="Century Gothic" w:cs="Arial"/>
          <w:b/>
          <w:bCs/>
          <w:szCs w:val="22"/>
          <w:u w:val="single"/>
        </w:rPr>
        <w:t>DIVISION OF PROJECT ACTIVITIES AND LOCATION OF WORK CENTRE</w:t>
      </w:r>
    </w:p>
    <w:p w14:paraId="2DAB37EA" w14:textId="77777777" w:rsidR="004D1516" w:rsidRPr="00FF73FD" w:rsidRDefault="004D1516" w:rsidP="004D1516">
      <w:r w:rsidRPr="00FF73FD">
        <w:tab/>
      </w:r>
      <w:r w:rsidRPr="00FF73FD">
        <w:tab/>
      </w:r>
    </w:p>
    <w:tbl>
      <w:tblPr>
        <w:tblW w:w="10348" w:type="dxa"/>
        <w:tblInd w:w="-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81"/>
        <w:gridCol w:w="1462"/>
        <w:gridCol w:w="709"/>
        <w:gridCol w:w="851"/>
        <w:gridCol w:w="459"/>
        <w:gridCol w:w="540"/>
        <w:gridCol w:w="810"/>
        <w:gridCol w:w="884"/>
        <w:gridCol w:w="850"/>
        <w:gridCol w:w="851"/>
        <w:gridCol w:w="708"/>
        <w:gridCol w:w="850"/>
        <w:gridCol w:w="993"/>
      </w:tblGrid>
      <w:tr w:rsidR="006638E1" w:rsidRPr="00FF73FD" w14:paraId="4F212658" w14:textId="77777777" w:rsidTr="00273404">
        <w:trPr>
          <w:trHeight w:val="1458"/>
        </w:trPr>
        <w:tc>
          <w:tcPr>
            <w:tcW w:w="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D331" w14:textId="77777777" w:rsidR="006638E1" w:rsidRPr="00FF73FD" w:rsidRDefault="006638E1" w:rsidP="00052D6B">
            <w:pPr>
              <w:jc w:val="both"/>
              <w:rPr>
                <w:rFonts w:ascii="Tahoma" w:eastAsia="Times New Roman" w:hAnsi="Tahoma" w:cs="Arial"/>
                <w:b/>
                <w:bCs/>
                <w:sz w:val="16"/>
                <w:szCs w:val="16"/>
              </w:rPr>
            </w:pP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C7B4" w14:textId="77777777" w:rsidR="006638E1" w:rsidRPr="007938EF" w:rsidRDefault="006638E1" w:rsidP="002C7EBA">
            <w:pPr>
              <w:jc w:val="center"/>
              <w:rPr>
                <w:rFonts w:ascii="Tahoma" w:eastAsia="Times New Roman" w:hAnsi="Tahoma" w:cs="Tahoma"/>
                <w:b/>
                <w:sz w:val="16"/>
                <w:szCs w:val="16"/>
              </w:rPr>
            </w:pPr>
            <w:r w:rsidRPr="007938EF">
              <w:rPr>
                <w:rFonts w:ascii="Tahoma" w:eastAsia="Times New Roman" w:hAnsi="Tahoma" w:cs="Tahoma"/>
                <w:b/>
                <w:sz w:val="16"/>
                <w:szCs w:val="16"/>
              </w:rPr>
              <w:t>Component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3D903A7A" w14:textId="7B10D721" w:rsidR="006638E1" w:rsidRPr="007938EF" w:rsidRDefault="006638E1" w:rsidP="007938EF">
            <w:pPr>
              <w:ind w:left="113" w:right="113"/>
              <w:jc w:val="center"/>
              <w:rPr>
                <w:rFonts w:ascii="Tahoma" w:eastAsia="Times New Roman" w:hAnsi="Tahoma" w:cs="Arial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b/>
                <w:sz w:val="16"/>
                <w:szCs w:val="16"/>
              </w:rPr>
              <w:t>P</w:t>
            </w:r>
            <w:r w:rsidRPr="007938EF">
              <w:rPr>
                <w:rFonts w:ascii="Tahoma" w:eastAsia="Times New Roman" w:hAnsi="Tahoma" w:cs="Tahoma"/>
                <w:b/>
                <w:sz w:val="16"/>
                <w:szCs w:val="16"/>
              </w:rPr>
              <w:t>roject Management (*)</w:t>
            </w:r>
          </w:p>
        </w:tc>
        <w:tc>
          <w:tcPr>
            <w:tcW w:w="13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3E59" w14:textId="6575391E" w:rsidR="006638E1" w:rsidRPr="007938EF" w:rsidRDefault="006638E1" w:rsidP="002C7EBA">
            <w:pPr>
              <w:jc w:val="center"/>
              <w:rPr>
                <w:rFonts w:ascii="Tahoma" w:eastAsia="Times New Roman" w:hAnsi="Tahoma" w:cs="Arial"/>
                <w:sz w:val="16"/>
                <w:szCs w:val="16"/>
              </w:rPr>
            </w:pPr>
            <w:r w:rsidRPr="007938EF">
              <w:rPr>
                <w:rFonts w:ascii="Tahoma" w:eastAsia="Times New Roman" w:hAnsi="Tahoma" w:cs="Tahoma"/>
                <w:b/>
                <w:sz w:val="16"/>
                <w:szCs w:val="16"/>
              </w:rPr>
              <w:t>Survey (Pre-engineering, Pre-construction, post–construction)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04C8FB" w14:textId="75F91C4E" w:rsidR="006638E1" w:rsidRPr="007938EF" w:rsidRDefault="006638E1" w:rsidP="007938EF">
            <w:pPr>
              <w:ind w:left="113" w:right="113"/>
              <w:jc w:val="center"/>
              <w:rPr>
                <w:rFonts w:ascii="Tahoma" w:eastAsia="Times New Roman" w:hAnsi="Tahoma" w:cs="Arial"/>
                <w:sz w:val="16"/>
                <w:szCs w:val="16"/>
              </w:rPr>
            </w:pPr>
            <w:r w:rsidRPr="007938EF">
              <w:rPr>
                <w:rFonts w:ascii="Tahoma" w:eastAsia="Times New Roman" w:hAnsi="Tahoma" w:cs="Tahoma"/>
                <w:b/>
                <w:sz w:val="16"/>
                <w:szCs w:val="16"/>
              </w:rPr>
              <w:t>Design/</w:t>
            </w:r>
            <w:r>
              <w:rPr>
                <w:rFonts w:ascii="Tahoma" w:eastAsia="Times New Roman" w:hAnsi="Tahoma" w:cs="Tahoma"/>
                <w:b/>
                <w:sz w:val="16"/>
                <w:szCs w:val="16"/>
              </w:rPr>
              <w:t xml:space="preserve"> </w:t>
            </w:r>
            <w:r w:rsidRPr="007938EF">
              <w:rPr>
                <w:rFonts w:ascii="Tahoma" w:eastAsia="Times New Roman" w:hAnsi="Tahoma" w:cs="Tahoma"/>
                <w:b/>
                <w:sz w:val="16"/>
                <w:szCs w:val="16"/>
              </w:rPr>
              <w:t>Eng</w:t>
            </w:r>
            <w:r>
              <w:rPr>
                <w:rFonts w:ascii="Tahoma" w:eastAsia="Times New Roman" w:hAnsi="Tahoma" w:cs="Tahoma"/>
                <w:b/>
                <w:sz w:val="16"/>
                <w:szCs w:val="16"/>
              </w:rPr>
              <w:t>ineering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0EE3E3FB" w14:textId="4C2595C8" w:rsidR="006638E1" w:rsidRPr="00273404" w:rsidRDefault="004240CF" w:rsidP="004240CF">
            <w:pPr>
              <w:ind w:left="113" w:right="113"/>
              <w:jc w:val="center"/>
              <w:rPr>
                <w:rFonts w:ascii="Tahoma" w:eastAsia="Times New Roman" w:hAnsi="Tahoma" w:cs="Tahoma"/>
                <w:b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b/>
                <w:sz w:val="16"/>
                <w:szCs w:val="16"/>
              </w:rPr>
              <w:t>Procurement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ABE63D" w14:textId="6D50BE57" w:rsidR="006638E1" w:rsidRPr="00273404" w:rsidRDefault="006638E1" w:rsidP="00821C1D">
            <w:pPr>
              <w:jc w:val="center"/>
              <w:rPr>
                <w:rFonts w:ascii="Tahoma" w:eastAsia="Times New Roman" w:hAnsi="Tahoma" w:cs="Tahoma"/>
                <w:b/>
                <w:sz w:val="16"/>
                <w:szCs w:val="16"/>
              </w:rPr>
            </w:pPr>
            <w:r w:rsidRPr="00273404">
              <w:rPr>
                <w:rFonts w:ascii="Tahoma" w:eastAsia="Times New Roman" w:hAnsi="Tahoma" w:cs="Tahoma"/>
                <w:b/>
                <w:sz w:val="16"/>
                <w:szCs w:val="16"/>
              </w:rPr>
              <w:t>Fabrication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80F950" w14:textId="7A7D890B" w:rsidR="006638E1" w:rsidRPr="00273404" w:rsidRDefault="006638E1" w:rsidP="0027340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sz w:val="16"/>
                <w:szCs w:val="16"/>
              </w:rPr>
            </w:pPr>
            <w:r w:rsidRPr="007938EF">
              <w:rPr>
                <w:rFonts w:ascii="Tahoma" w:eastAsia="Times New Roman" w:hAnsi="Tahoma" w:cs="Tahoma"/>
                <w:b/>
                <w:sz w:val="16"/>
                <w:szCs w:val="16"/>
              </w:rPr>
              <w:t>Transportation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39E93EB7" w14:textId="0842514E" w:rsidR="006638E1" w:rsidRPr="007938EF" w:rsidRDefault="006638E1" w:rsidP="002C7EBA">
            <w:pPr>
              <w:ind w:left="113" w:right="113"/>
              <w:jc w:val="center"/>
              <w:rPr>
                <w:rFonts w:ascii="Tahoma" w:eastAsia="Times New Roman" w:hAnsi="Tahoma" w:cs="Arial"/>
                <w:sz w:val="16"/>
                <w:szCs w:val="16"/>
              </w:rPr>
            </w:pPr>
            <w:r w:rsidRPr="00E22DF1">
              <w:rPr>
                <w:rFonts w:ascii="Tahoma" w:eastAsia="Times New Roman" w:hAnsi="Tahoma" w:cs="Tahoma"/>
                <w:b/>
                <w:sz w:val="16"/>
                <w:szCs w:val="16"/>
              </w:rPr>
              <w:t>Installation</w:t>
            </w:r>
            <w:r w:rsidR="00F53BB6" w:rsidRPr="00E22DF1">
              <w:rPr>
                <w:rFonts w:ascii="Tahoma" w:eastAsia="Times New Roman" w:hAnsi="Tahoma" w:cs="Tahoma"/>
                <w:b/>
                <w:sz w:val="16"/>
                <w:szCs w:val="16"/>
              </w:rPr>
              <w:t>/ Laying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17C55A" w14:textId="77777777" w:rsidR="006638E1" w:rsidRPr="007938EF" w:rsidRDefault="006638E1" w:rsidP="002C7EBA">
            <w:pPr>
              <w:ind w:left="113" w:right="113"/>
              <w:jc w:val="center"/>
              <w:rPr>
                <w:rFonts w:ascii="Tahoma" w:eastAsia="Times New Roman" w:hAnsi="Tahoma" w:cs="Arial"/>
                <w:sz w:val="16"/>
                <w:szCs w:val="16"/>
              </w:rPr>
            </w:pPr>
            <w:r w:rsidRPr="007938EF">
              <w:rPr>
                <w:rFonts w:ascii="Tahoma" w:eastAsia="Times New Roman" w:hAnsi="Tahoma" w:cs="Tahoma"/>
                <w:b/>
                <w:sz w:val="16"/>
                <w:szCs w:val="16"/>
              </w:rPr>
              <w:t>Hookup, Testing &amp; Pre-Commissioning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F60B6C" w14:textId="4FA6860D" w:rsidR="006638E1" w:rsidRPr="00273404" w:rsidRDefault="006638E1" w:rsidP="0027340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sz w:val="16"/>
                <w:szCs w:val="16"/>
              </w:rPr>
            </w:pPr>
            <w:r w:rsidRPr="007938EF">
              <w:rPr>
                <w:rFonts w:ascii="Tahoma" w:eastAsia="Times New Roman" w:hAnsi="Tahoma" w:cs="Tahoma"/>
                <w:b/>
                <w:sz w:val="16"/>
                <w:szCs w:val="16"/>
              </w:rPr>
              <w:t>Commissioning wherever applicable</w:t>
            </w:r>
          </w:p>
        </w:tc>
      </w:tr>
      <w:tr w:rsidR="006638E1" w:rsidRPr="00FF73FD" w14:paraId="18EDD80C" w14:textId="77777777" w:rsidTr="00273404">
        <w:trPr>
          <w:trHeight w:val="527"/>
        </w:trPr>
        <w:tc>
          <w:tcPr>
            <w:tcW w:w="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DE54" w14:textId="77777777" w:rsidR="006638E1" w:rsidRPr="00FF73FD" w:rsidRDefault="006638E1" w:rsidP="00052D6B">
            <w:pPr>
              <w:jc w:val="both"/>
              <w:rPr>
                <w:rFonts w:ascii="Tahoma" w:eastAsia="Times New Roman" w:hAnsi="Tahoma" w:cs="Arial"/>
                <w:b/>
                <w:bCs/>
                <w:sz w:val="18"/>
                <w:szCs w:val="18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069F" w14:textId="77777777" w:rsidR="006638E1" w:rsidRPr="00FF73FD" w:rsidRDefault="006638E1" w:rsidP="00052D6B">
            <w:pPr>
              <w:jc w:val="both"/>
              <w:rPr>
                <w:rFonts w:ascii="Tahoma" w:eastAsia="Times New Roman" w:hAnsi="Tahoma" w:cs="Tahoma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38CDE3" w14:textId="77777777" w:rsidR="006638E1" w:rsidRPr="00FF73FD" w:rsidRDefault="006638E1" w:rsidP="00052D6B">
            <w:pPr>
              <w:jc w:val="both"/>
              <w:rPr>
                <w:rFonts w:ascii="Tahoma" w:eastAsia="Times New Roman" w:hAnsi="Tahoma" w:cs="Tahoma"/>
                <w:b/>
                <w:sz w:val="16"/>
                <w:szCs w:val="16"/>
              </w:rPr>
            </w:pPr>
          </w:p>
        </w:tc>
        <w:tc>
          <w:tcPr>
            <w:tcW w:w="13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6C49" w14:textId="77777777" w:rsidR="006638E1" w:rsidRPr="00FF73FD" w:rsidRDefault="006638E1" w:rsidP="00052D6B">
            <w:pPr>
              <w:jc w:val="both"/>
              <w:rPr>
                <w:rFonts w:ascii="Tahoma" w:eastAsia="Times New Roman" w:hAnsi="Tahoma" w:cs="Tahoma"/>
                <w:b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F8DE" w14:textId="77777777" w:rsidR="006638E1" w:rsidRPr="00FF73FD" w:rsidRDefault="006638E1" w:rsidP="00052D6B">
            <w:pPr>
              <w:jc w:val="both"/>
              <w:rPr>
                <w:rFonts w:ascii="Tahoma" w:eastAsia="Times New Roman" w:hAnsi="Tahoma" w:cs="Tahoma"/>
                <w:b/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3D605F" w14:textId="77777777" w:rsidR="006638E1" w:rsidRPr="00637664" w:rsidRDefault="006638E1" w:rsidP="002C7EBA">
            <w:pPr>
              <w:ind w:right="113"/>
              <w:jc w:val="center"/>
              <w:rPr>
                <w:rFonts w:ascii="Tahoma" w:eastAsia="Times New Roman" w:hAnsi="Tahoma" w:cs="Tahoma"/>
                <w:b/>
                <w:color w:val="EE0000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A702F1" w14:textId="77777777" w:rsidR="006638E1" w:rsidRPr="00FF73FD" w:rsidRDefault="006638E1" w:rsidP="00052D6B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FF73FD">
              <w:rPr>
                <w:rFonts w:ascii="Tahoma" w:eastAsia="Times New Roman" w:hAnsi="Tahoma" w:cs="Tahoma"/>
                <w:b/>
                <w:sz w:val="16"/>
                <w:szCs w:val="16"/>
              </w:rPr>
              <w:t xml:space="preserve">Agency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2896A4" w14:textId="77777777" w:rsidR="006638E1" w:rsidRPr="00FF73FD" w:rsidRDefault="006638E1" w:rsidP="00052D6B">
            <w:pPr>
              <w:autoSpaceDE w:val="0"/>
              <w:autoSpaceDN w:val="0"/>
              <w:adjustRightInd w:val="0"/>
              <w:rPr>
                <w:rFonts w:ascii="Tahoma" w:eastAsia="Times New Roman" w:hAnsi="Tahoma" w:cs="Tahoma"/>
                <w:b/>
                <w:sz w:val="16"/>
                <w:szCs w:val="16"/>
              </w:rPr>
            </w:pPr>
            <w:r w:rsidRPr="00FF73FD">
              <w:rPr>
                <w:rFonts w:ascii="Tahoma" w:eastAsia="Times New Roman" w:hAnsi="Tahoma" w:cs="Tahoma"/>
                <w:b/>
                <w:sz w:val="16"/>
                <w:szCs w:val="16"/>
              </w:rPr>
              <w:t xml:space="preserve">Yard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E92D" w14:textId="77777777" w:rsidR="006638E1" w:rsidRPr="00FF73FD" w:rsidRDefault="006638E1" w:rsidP="00052D6B">
            <w:pPr>
              <w:jc w:val="both"/>
              <w:rPr>
                <w:rFonts w:ascii="Tahoma" w:eastAsia="Times New Roman" w:hAnsi="Tahoma" w:cs="Tahoma"/>
                <w:b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908ED" w14:textId="77777777" w:rsidR="006638E1" w:rsidRPr="00FF73FD" w:rsidRDefault="006638E1" w:rsidP="00052D6B">
            <w:pPr>
              <w:jc w:val="both"/>
              <w:rPr>
                <w:rFonts w:ascii="Tahoma" w:eastAsia="Times New Roman" w:hAnsi="Tahoma" w:cs="Tahoma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3651" w14:textId="77777777" w:rsidR="006638E1" w:rsidRPr="00FF73FD" w:rsidRDefault="006638E1" w:rsidP="00052D6B">
            <w:pPr>
              <w:jc w:val="both"/>
              <w:rPr>
                <w:rFonts w:ascii="Tahoma" w:eastAsia="Times New Roman" w:hAnsi="Tahoma" w:cs="Tahoma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84DE" w14:textId="77777777" w:rsidR="006638E1" w:rsidRPr="00FF73FD" w:rsidRDefault="006638E1" w:rsidP="00052D6B">
            <w:pPr>
              <w:jc w:val="both"/>
              <w:rPr>
                <w:rFonts w:ascii="Tahoma" w:eastAsia="Times New Roman" w:hAnsi="Tahoma" w:cs="Tahoma"/>
                <w:b/>
                <w:sz w:val="16"/>
                <w:szCs w:val="16"/>
              </w:rPr>
            </w:pPr>
          </w:p>
        </w:tc>
      </w:tr>
      <w:tr w:rsidR="006225AB" w:rsidRPr="00FF73FD" w14:paraId="7AE17E80" w14:textId="77777777" w:rsidTr="002B12E4">
        <w:trPr>
          <w:trHeight w:val="352"/>
        </w:trPr>
        <w:tc>
          <w:tcPr>
            <w:tcW w:w="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A926C" w14:textId="74E414B8" w:rsidR="006225AB" w:rsidRPr="00273404" w:rsidRDefault="00DB75C6" w:rsidP="006225AB">
            <w:pPr>
              <w:jc w:val="both"/>
              <w:rPr>
                <w:rFonts w:ascii="Tahoma" w:eastAsia="Times New Roman" w:hAnsi="Tahoma" w:cs="Arial"/>
                <w:sz w:val="16"/>
                <w:szCs w:val="16"/>
              </w:rPr>
            </w:pPr>
            <w:r>
              <w:rPr>
                <w:rFonts w:ascii="Tahoma" w:eastAsia="Times New Roman" w:hAnsi="Tahoma" w:cs="Arial"/>
                <w:sz w:val="16"/>
                <w:szCs w:val="16"/>
              </w:rPr>
              <w:t>1</w:t>
            </w:r>
            <w:bookmarkStart w:id="0" w:name="_GoBack"/>
            <w:bookmarkEnd w:id="0"/>
            <w:r w:rsidR="006225AB" w:rsidRPr="00273404">
              <w:rPr>
                <w:rFonts w:ascii="Tahoma" w:eastAsia="Times New Roman" w:hAnsi="Tahoma" w:cs="Arial"/>
                <w:sz w:val="16"/>
                <w:szCs w:val="16"/>
              </w:rPr>
              <w:t>.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FAF2" w14:textId="77777777" w:rsidR="006225AB" w:rsidRPr="00273404" w:rsidRDefault="006225AB" w:rsidP="006225AB">
            <w:pPr>
              <w:jc w:val="both"/>
              <w:rPr>
                <w:rFonts w:ascii="Tahoma" w:eastAsia="Times New Roman" w:hAnsi="Tahoma" w:cs="Arial"/>
                <w:sz w:val="16"/>
                <w:szCs w:val="16"/>
              </w:rPr>
            </w:pPr>
            <w:r w:rsidRPr="00273404">
              <w:rPr>
                <w:rFonts w:ascii="Tahoma" w:eastAsia="Times New Roman" w:hAnsi="Tahoma" w:cs="Arial"/>
                <w:sz w:val="16"/>
                <w:szCs w:val="16"/>
              </w:rPr>
              <w:t>Submarine Pipelines &amp; Risers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57DAFB37" w14:textId="17B6B8F5" w:rsidR="006225AB" w:rsidRPr="006225AB" w:rsidRDefault="006225AB" w:rsidP="006225AB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6225AB">
              <w:rPr>
                <w:rFonts w:ascii="Tahoma" w:eastAsia="Times New Roman" w:hAnsi="Tahoma" w:cs="Tahoma"/>
                <w:bCs/>
                <w:sz w:val="16"/>
                <w:szCs w:val="16"/>
              </w:rPr>
              <w:t>Bidder/ Leader of Consortium to mention his name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5D01" w14:textId="77777777" w:rsidR="006225AB" w:rsidRPr="00FF73FD" w:rsidRDefault="006225AB" w:rsidP="006225AB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F73FD">
              <w:rPr>
                <w:rFonts w:ascii="Tahoma" w:eastAsia="Times New Roman" w:hAnsi="Tahoma" w:cs="Tahoma"/>
                <w:sz w:val="16"/>
                <w:szCs w:val="16"/>
              </w:rPr>
              <w:t>For Pipeline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091AF" w14:textId="77777777" w:rsidR="006225AB" w:rsidRPr="00FF73FD" w:rsidRDefault="006225AB" w:rsidP="006225AB">
            <w:pPr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A165" w14:textId="77777777" w:rsidR="006225AB" w:rsidRPr="00FF73FD" w:rsidRDefault="006225AB" w:rsidP="006225AB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574969B9" w14:textId="4FBA6DB0" w:rsidR="006225AB" w:rsidRPr="00637664" w:rsidRDefault="006225AB" w:rsidP="006225AB">
            <w:pPr>
              <w:ind w:right="-108" w:hanging="67"/>
              <w:jc w:val="both"/>
              <w:rPr>
                <w:rFonts w:ascii="Tahoma" w:eastAsia="Times New Roman" w:hAnsi="Tahoma" w:cs="Tahoma"/>
                <w:color w:val="EE0000"/>
                <w:sz w:val="16"/>
                <w:szCs w:val="16"/>
              </w:rPr>
            </w:pP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69BA5F" w14:textId="77777777" w:rsidR="006225AB" w:rsidRPr="00FF73FD" w:rsidRDefault="006225AB" w:rsidP="006225AB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1F9206" w14:textId="77777777" w:rsidR="006225AB" w:rsidRPr="00FF73FD" w:rsidRDefault="006225AB" w:rsidP="006225AB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1BCE9" w14:textId="78E88CB6" w:rsidR="006225AB" w:rsidRPr="00637664" w:rsidRDefault="006225AB" w:rsidP="006225AB">
            <w:pPr>
              <w:ind w:right="-18" w:hanging="157"/>
              <w:jc w:val="center"/>
              <w:rPr>
                <w:rFonts w:ascii="Tahoma" w:eastAsia="Times New Roman" w:hAnsi="Tahoma" w:cs="Tahoma"/>
                <w:strike/>
                <w:color w:val="EE0000"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28EA1F" w14:textId="77777777" w:rsidR="006225AB" w:rsidRPr="00FF73FD" w:rsidRDefault="006225AB" w:rsidP="006225AB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78F1" w14:textId="77777777" w:rsidR="006225AB" w:rsidRPr="00FF73FD" w:rsidRDefault="006225AB" w:rsidP="006225AB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5937" w14:textId="77777777" w:rsidR="006225AB" w:rsidRPr="00FF73FD" w:rsidRDefault="006225AB" w:rsidP="006225AB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FF73FD">
              <w:rPr>
                <w:rFonts w:ascii="Tahoma" w:eastAsia="Times New Roman" w:hAnsi="Tahoma" w:cs="Tahoma"/>
                <w:sz w:val="16"/>
                <w:szCs w:val="16"/>
              </w:rPr>
              <w:t>NA</w:t>
            </w:r>
          </w:p>
        </w:tc>
      </w:tr>
      <w:tr w:rsidR="006225AB" w:rsidRPr="00FF73FD" w14:paraId="39218CB5" w14:textId="77777777" w:rsidTr="006225AB">
        <w:trPr>
          <w:trHeight w:val="2100"/>
        </w:trPr>
        <w:tc>
          <w:tcPr>
            <w:tcW w:w="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E771" w14:textId="77777777" w:rsidR="006225AB" w:rsidRPr="00FF73FD" w:rsidRDefault="006225AB" w:rsidP="006225AB">
            <w:pPr>
              <w:jc w:val="both"/>
              <w:rPr>
                <w:rFonts w:ascii="Tahoma" w:eastAsia="Times New Roman" w:hAnsi="Tahoma" w:cs="Arial"/>
                <w:sz w:val="16"/>
                <w:szCs w:val="16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A61B" w14:textId="77777777" w:rsidR="006225AB" w:rsidRPr="00FF73FD" w:rsidRDefault="006225AB" w:rsidP="006225AB">
            <w:pPr>
              <w:jc w:val="both"/>
              <w:rPr>
                <w:rFonts w:ascii="Tahoma" w:eastAsia="Times New Roman" w:hAnsi="Tahoma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0E1B4B" w14:textId="77777777" w:rsidR="006225AB" w:rsidRPr="00FF73FD" w:rsidRDefault="006225AB" w:rsidP="006225AB">
            <w:pPr>
              <w:jc w:val="both"/>
              <w:rPr>
                <w:rFonts w:ascii="Tahoma" w:eastAsia="Times New Roman" w:hAnsi="Tahoma" w:cs="Arial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0302" w14:textId="77777777" w:rsidR="006225AB" w:rsidRPr="00FF73FD" w:rsidRDefault="006225AB" w:rsidP="006225AB">
            <w:pPr>
              <w:rPr>
                <w:rFonts w:eastAsia="Times New Roman"/>
              </w:rPr>
            </w:pPr>
            <w:r w:rsidRPr="00FF73FD">
              <w:rPr>
                <w:rFonts w:ascii="Tahoma" w:eastAsia="Times New Roman" w:hAnsi="Tahoma" w:cs="Arial"/>
                <w:sz w:val="16"/>
                <w:szCs w:val="16"/>
              </w:rPr>
              <w:t>For Riser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39D2" w14:textId="77777777" w:rsidR="006225AB" w:rsidRPr="00FF73FD" w:rsidRDefault="006225AB" w:rsidP="006225AB">
            <w:pPr>
              <w:rPr>
                <w:rFonts w:eastAsia="Times New Roman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FBD1" w14:textId="77777777" w:rsidR="006225AB" w:rsidRPr="00FF73FD" w:rsidRDefault="006225AB" w:rsidP="006225AB">
            <w:pPr>
              <w:rPr>
                <w:rFonts w:eastAsia="Times New Roman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94230" w14:textId="77777777" w:rsidR="006225AB" w:rsidRPr="00FF73FD" w:rsidRDefault="006225AB" w:rsidP="006225AB">
            <w:pPr>
              <w:rPr>
                <w:rFonts w:ascii="Tahoma" w:eastAsia="Times New Roman" w:hAnsi="Tahoma" w:cs="Arial"/>
                <w:sz w:val="20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BD0D4C" w14:textId="77777777" w:rsidR="006225AB" w:rsidRPr="00FF73FD" w:rsidRDefault="006225AB" w:rsidP="006225AB">
            <w:pPr>
              <w:rPr>
                <w:rFonts w:eastAsia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B3D8A1" w14:textId="77777777" w:rsidR="006225AB" w:rsidRPr="00FF73FD" w:rsidRDefault="006225AB" w:rsidP="006225AB">
            <w:pPr>
              <w:rPr>
                <w:rFonts w:ascii="Tahoma" w:eastAsia="Times New Roman" w:hAnsi="Tahoma" w:cs="Arial"/>
                <w:sz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5EED" w14:textId="77777777" w:rsidR="006225AB" w:rsidRPr="00FF73FD" w:rsidRDefault="006225AB" w:rsidP="006225AB">
            <w:pPr>
              <w:rPr>
                <w:rFonts w:ascii="Tahoma" w:eastAsia="Times New Roman" w:hAnsi="Tahoma" w:cs="Arial"/>
                <w:sz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6853AF" w14:textId="77777777" w:rsidR="006225AB" w:rsidRPr="00FF73FD" w:rsidRDefault="006225AB" w:rsidP="006225AB">
            <w:pPr>
              <w:rPr>
                <w:rFonts w:eastAsia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3326" w14:textId="77777777" w:rsidR="006225AB" w:rsidRPr="00FF73FD" w:rsidRDefault="006225AB" w:rsidP="006225AB">
            <w:pPr>
              <w:rPr>
                <w:rFonts w:eastAsia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F2BA" w14:textId="77777777" w:rsidR="006225AB" w:rsidRPr="00FF73FD" w:rsidRDefault="006225AB" w:rsidP="006225AB">
            <w:pPr>
              <w:rPr>
                <w:rFonts w:ascii="Tahoma" w:eastAsia="Times New Roman" w:hAnsi="Tahoma" w:cs="Arial"/>
                <w:sz w:val="20"/>
              </w:rPr>
            </w:pPr>
          </w:p>
        </w:tc>
      </w:tr>
    </w:tbl>
    <w:p w14:paraId="5E84E505" w14:textId="77777777" w:rsidR="006C1F80" w:rsidRDefault="005E6B82" w:rsidP="004D1516">
      <w:r w:rsidRPr="00FF73FD">
        <w:t xml:space="preserve">   </w:t>
      </w:r>
    </w:p>
    <w:p w14:paraId="571FCC00" w14:textId="2B52D034" w:rsidR="004D1516" w:rsidRDefault="005E6B82" w:rsidP="0081662F">
      <w:pPr>
        <w:ind w:right="121"/>
        <w:rPr>
          <w:rFonts w:ascii="Tahoma" w:hAnsi="Tahoma" w:cs="Tahoma"/>
          <w:sz w:val="16"/>
          <w:szCs w:val="16"/>
        </w:rPr>
      </w:pPr>
      <w:r w:rsidRPr="0081662F">
        <w:rPr>
          <w:rFonts w:ascii="Tahoma" w:hAnsi="Tahoma" w:cs="Tahoma"/>
          <w:sz w:val="16"/>
          <w:szCs w:val="16"/>
        </w:rPr>
        <w:t xml:space="preserve">NA </w:t>
      </w:r>
      <w:r w:rsidR="003E1ABB" w:rsidRPr="0081662F">
        <w:rPr>
          <w:rFonts w:ascii="Tahoma" w:hAnsi="Tahoma" w:cs="Tahoma"/>
          <w:sz w:val="16"/>
          <w:szCs w:val="16"/>
        </w:rPr>
        <w:t>- Not</w:t>
      </w:r>
      <w:r w:rsidRPr="0081662F">
        <w:rPr>
          <w:rFonts w:ascii="Tahoma" w:hAnsi="Tahoma" w:cs="Tahoma"/>
          <w:sz w:val="16"/>
          <w:szCs w:val="16"/>
        </w:rPr>
        <w:t xml:space="preserve"> Applicable     </w:t>
      </w:r>
    </w:p>
    <w:p w14:paraId="29BBF352" w14:textId="77777777" w:rsidR="004120F3" w:rsidRPr="0081662F" w:rsidRDefault="004120F3" w:rsidP="0081662F">
      <w:pPr>
        <w:ind w:right="121"/>
        <w:rPr>
          <w:rFonts w:ascii="Tahoma" w:hAnsi="Tahoma" w:cs="Tahoma"/>
          <w:sz w:val="16"/>
          <w:szCs w:val="16"/>
        </w:rPr>
      </w:pPr>
    </w:p>
    <w:p w14:paraId="353A9B1C" w14:textId="77777777" w:rsidR="004120F3" w:rsidRPr="00273404" w:rsidRDefault="004120F3" w:rsidP="004120F3">
      <w:pPr>
        <w:ind w:right="121"/>
        <w:jc w:val="both"/>
        <w:rPr>
          <w:rFonts w:ascii="Tahoma" w:hAnsi="Tahoma" w:cs="Arial"/>
          <w:sz w:val="16"/>
          <w:szCs w:val="16"/>
        </w:rPr>
      </w:pPr>
      <w:r w:rsidRPr="00273404">
        <w:rPr>
          <w:rFonts w:ascii="Tahoma" w:hAnsi="Tahoma" w:cs="Arial"/>
          <w:b/>
          <w:bCs/>
          <w:sz w:val="16"/>
          <w:szCs w:val="16"/>
        </w:rPr>
        <w:t xml:space="preserve">NOTES: </w:t>
      </w:r>
    </w:p>
    <w:p w14:paraId="1FD4C6AE" w14:textId="2DE3C534" w:rsidR="00710D6A" w:rsidRPr="00E22DF1" w:rsidRDefault="00710D6A" w:rsidP="004D2FFE">
      <w:pPr>
        <w:numPr>
          <w:ilvl w:val="0"/>
          <w:numId w:val="1"/>
        </w:numPr>
        <w:spacing w:before="120" w:after="120"/>
        <w:ind w:left="284" w:right="119" w:hanging="284"/>
        <w:jc w:val="both"/>
        <w:rPr>
          <w:rFonts w:ascii="Tahoma" w:hAnsi="Tahoma" w:cs="Arial"/>
          <w:sz w:val="16"/>
          <w:szCs w:val="16"/>
        </w:rPr>
      </w:pPr>
      <w:r w:rsidRPr="001C38F6">
        <w:rPr>
          <w:rFonts w:ascii="Tahoma" w:hAnsi="Tahoma" w:cs="Arial"/>
          <w:sz w:val="20"/>
        </w:rPr>
        <w:t xml:space="preserve">(*) </w:t>
      </w:r>
      <w:r w:rsidRPr="001C38F6">
        <w:rPr>
          <w:rFonts w:ascii="Tahoma" w:hAnsi="Tahoma" w:cs="Arial"/>
          <w:sz w:val="16"/>
          <w:szCs w:val="16"/>
          <w:lang w:val="en-IN"/>
        </w:rPr>
        <w:t xml:space="preserve">The bidder cannot </w:t>
      </w:r>
      <w:r w:rsidRPr="00E22DF1">
        <w:rPr>
          <w:rFonts w:ascii="Tahoma" w:hAnsi="Tahoma" w:cs="Arial"/>
          <w:sz w:val="16"/>
          <w:szCs w:val="16"/>
          <w:lang w:val="en-IN"/>
        </w:rPr>
        <w:t xml:space="preserve">sub-contract Project Management AND at least one of the main activities as specified in the Bid Evaluation Criteria (BEC) clause 5.2 </w:t>
      </w:r>
      <w:r w:rsidRPr="00E22DF1">
        <w:rPr>
          <w:rFonts w:ascii="Tahoma" w:hAnsi="Tahoma" w:cs="Arial"/>
          <w:sz w:val="16"/>
          <w:szCs w:val="16"/>
        </w:rPr>
        <w:t xml:space="preserve">for which they are seeking their qualification. </w:t>
      </w:r>
      <w:r w:rsidRPr="00E22DF1">
        <w:rPr>
          <w:rFonts w:ascii="Tahoma" w:hAnsi="Tahoma" w:cs="Arial"/>
          <w:strike/>
          <w:sz w:val="16"/>
          <w:szCs w:val="16"/>
        </w:rPr>
        <w:t xml:space="preserve"> </w:t>
      </w:r>
    </w:p>
    <w:p w14:paraId="09A08B64" w14:textId="26855FFD" w:rsidR="001F557D" w:rsidRPr="001F557D" w:rsidRDefault="00710D6A" w:rsidP="001F557D">
      <w:pPr>
        <w:numPr>
          <w:ilvl w:val="0"/>
          <w:numId w:val="1"/>
        </w:numPr>
        <w:spacing w:before="120" w:after="120"/>
        <w:ind w:left="284" w:right="119" w:hanging="284"/>
        <w:jc w:val="both"/>
        <w:rPr>
          <w:rFonts w:ascii="Tahoma" w:hAnsi="Tahoma" w:cs="Arial"/>
          <w:sz w:val="16"/>
          <w:szCs w:val="16"/>
          <w:lang w:val="en-IN"/>
        </w:rPr>
      </w:pPr>
      <w:r w:rsidRPr="001F557D">
        <w:rPr>
          <w:rFonts w:ascii="Tahoma" w:hAnsi="Tahoma" w:cs="Arial"/>
          <w:sz w:val="16"/>
          <w:szCs w:val="16"/>
          <w:lang w:val="en-IN"/>
        </w:rPr>
        <w:t>The agency/ sub-contractor for all the remaining activities which the bidder intends to sub-contract shall be clearly indicated in above table including the location of activity.</w:t>
      </w:r>
      <w:r w:rsidR="001C38F6" w:rsidRPr="001F557D">
        <w:rPr>
          <w:rFonts w:ascii="Tahoma" w:hAnsi="Tahoma" w:cs="Arial"/>
          <w:sz w:val="16"/>
          <w:szCs w:val="16"/>
          <w:lang w:val="en-IN"/>
        </w:rPr>
        <w:t xml:space="preserve"> </w:t>
      </w:r>
      <w:bookmarkStart w:id="1" w:name="_Hlk207363192"/>
      <w:r w:rsidR="001F557D" w:rsidRPr="001F557D">
        <w:rPr>
          <w:rFonts w:ascii="Tahoma" w:hAnsi="Tahoma" w:cs="Arial"/>
          <w:sz w:val="16"/>
          <w:szCs w:val="16"/>
          <w:lang w:val="en-IN"/>
        </w:rPr>
        <w:t xml:space="preserve">Commitment letter from the proposed sub-contractors </w:t>
      </w:r>
      <w:r w:rsidR="004240CF">
        <w:rPr>
          <w:rFonts w:ascii="Tahoma" w:hAnsi="Tahoma" w:cs="Arial"/>
          <w:sz w:val="16"/>
          <w:szCs w:val="16"/>
          <w:lang w:val="en-IN"/>
        </w:rPr>
        <w:t xml:space="preserve">on their letterhead addressed to bidder </w:t>
      </w:r>
      <w:r w:rsidR="00E52414">
        <w:rPr>
          <w:rFonts w:ascii="Tahoma" w:hAnsi="Tahoma" w:cs="Arial"/>
          <w:sz w:val="16"/>
          <w:szCs w:val="16"/>
          <w:lang w:val="en-IN"/>
        </w:rPr>
        <w:t>shall be submitted with the bid.</w:t>
      </w:r>
      <w:bookmarkEnd w:id="1"/>
    </w:p>
    <w:p w14:paraId="0976C340" w14:textId="6F102DE7" w:rsidR="00710D6A" w:rsidRPr="001F557D" w:rsidRDefault="00710D6A" w:rsidP="006760FC">
      <w:pPr>
        <w:numPr>
          <w:ilvl w:val="0"/>
          <w:numId w:val="1"/>
        </w:numPr>
        <w:spacing w:before="120" w:after="120"/>
        <w:ind w:left="284" w:right="119" w:hanging="284"/>
        <w:jc w:val="both"/>
        <w:rPr>
          <w:rFonts w:ascii="Tahoma" w:hAnsi="Tahoma" w:cs="Arial"/>
          <w:sz w:val="16"/>
          <w:szCs w:val="16"/>
          <w:lang w:val="en-IN"/>
        </w:rPr>
      </w:pPr>
      <w:r w:rsidRPr="001F557D">
        <w:rPr>
          <w:rFonts w:ascii="Tahoma" w:hAnsi="Tahoma" w:cs="Arial"/>
          <w:sz w:val="16"/>
          <w:szCs w:val="16"/>
          <w:lang w:val="en-IN"/>
        </w:rPr>
        <w:t xml:space="preserve">The overall and sole responsibility of the sub-contracted work and supervision shall be of the bidder. Compliance to all mandatory/ statutory requirements including safety pertaining to sub-contractors shall also be the sole responsibility of the bidder. </w:t>
      </w:r>
    </w:p>
    <w:p w14:paraId="2C2D1789" w14:textId="77777777" w:rsidR="00710D6A" w:rsidRPr="00E22DF1" w:rsidRDefault="00710D6A" w:rsidP="004D2FFE">
      <w:pPr>
        <w:numPr>
          <w:ilvl w:val="0"/>
          <w:numId w:val="1"/>
        </w:numPr>
        <w:spacing w:before="120" w:after="120"/>
        <w:ind w:left="284" w:right="119" w:hanging="284"/>
        <w:jc w:val="both"/>
        <w:rPr>
          <w:rFonts w:ascii="Tahoma" w:hAnsi="Tahoma" w:cs="Arial"/>
          <w:sz w:val="16"/>
          <w:szCs w:val="16"/>
          <w:lang w:val="en-IN"/>
        </w:rPr>
      </w:pPr>
      <w:r w:rsidRPr="00E22DF1">
        <w:rPr>
          <w:rFonts w:ascii="Tahoma" w:hAnsi="Tahoma" w:cs="Arial"/>
          <w:sz w:val="16"/>
          <w:szCs w:val="16"/>
          <w:lang w:val="en-IN"/>
        </w:rPr>
        <w:t xml:space="preserve">The bidder shall not be allowed to sub-contract the whole of the Works on back-to-back basis. </w:t>
      </w:r>
    </w:p>
    <w:p w14:paraId="541B8B50" w14:textId="77777777" w:rsidR="00E52414" w:rsidRDefault="00E52414" w:rsidP="00E52414">
      <w:pPr>
        <w:numPr>
          <w:ilvl w:val="0"/>
          <w:numId w:val="1"/>
        </w:numPr>
        <w:spacing w:before="120" w:after="120"/>
        <w:ind w:left="284" w:right="119" w:hanging="284"/>
        <w:jc w:val="both"/>
        <w:rPr>
          <w:rFonts w:ascii="Tahoma" w:hAnsi="Tahoma" w:cs="Arial"/>
          <w:sz w:val="16"/>
          <w:szCs w:val="16"/>
          <w:lang w:val="en-IN"/>
        </w:rPr>
      </w:pPr>
      <w:r w:rsidRPr="00E22DF1">
        <w:rPr>
          <w:rFonts w:ascii="Tahoma" w:hAnsi="Tahoma" w:cs="Arial"/>
          <w:sz w:val="16"/>
          <w:szCs w:val="16"/>
          <w:lang w:val="en-IN"/>
        </w:rPr>
        <w:t xml:space="preserve">Sub-contracting/ sub-letting of any part of the work is not allowed to a vendor/ bidder who is participating in the same bid. </w:t>
      </w:r>
    </w:p>
    <w:p w14:paraId="58ECBFD4" w14:textId="6175AA84" w:rsidR="00710D6A" w:rsidRPr="00E22DF1" w:rsidRDefault="00710D6A" w:rsidP="004D2FFE">
      <w:pPr>
        <w:numPr>
          <w:ilvl w:val="0"/>
          <w:numId w:val="1"/>
        </w:numPr>
        <w:spacing w:before="120" w:after="120"/>
        <w:ind w:left="284" w:right="119" w:hanging="284"/>
        <w:jc w:val="both"/>
        <w:rPr>
          <w:rFonts w:ascii="Tahoma" w:hAnsi="Tahoma" w:cs="Arial"/>
          <w:sz w:val="16"/>
          <w:szCs w:val="16"/>
        </w:rPr>
      </w:pPr>
      <w:r w:rsidRPr="00E22DF1">
        <w:rPr>
          <w:rFonts w:ascii="Tahoma" w:hAnsi="Tahoma" w:cs="Tahoma"/>
          <w:sz w:val="16"/>
          <w:szCs w:val="16"/>
        </w:rPr>
        <w:t xml:space="preserve">Bidder shall ensure that no agency is proposed with back-up consultant. </w:t>
      </w:r>
    </w:p>
    <w:p w14:paraId="18013AED" w14:textId="70E6A0D4" w:rsidR="00710D6A" w:rsidRPr="00784BC9" w:rsidRDefault="006225AB" w:rsidP="004D2FFE">
      <w:pPr>
        <w:numPr>
          <w:ilvl w:val="0"/>
          <w:numId w:val="1"/>
        </w:numPr>
        <w:spacing w:before="120" w:after="120"/>
        <w:ind w:left="284" w:right="119" w:hanging="284"/>
        <w:jc w:val="both"/>
        <w:rPr>
          <w:rFonts w:ascii="Tahoma" w:hAnsi="Tahoma" w:cs="Arial"/>
          <w:sz w:val="16"/>
          <w:szCs w:val="16"/>
        </w:rPr>
      </w:pPr>
      <w:r>
        <w:rPr>
          <w:rFonts w:ascii="Tahoma" w:hAnsi="Tahoma" w:cs="Arial"/>
          <w:sz w:val="16"/>
          <w:szCs w:val="16"/>
        </w:rPr>
        <w:t>Deleted.</w:t>
      </w:r>
    </w:p>
    <w:p w14:paraId="023E5E68" w14:textId="48DF40F4" w:rsidR="00710D6A" w:rsidRPr="001C38F6" w:rsidRDefault="00710D6A" w:rsidP="004D2FFE">
      <w:pPr>
        <w:numPr>
          <w:ilvl w:val="0"/>
          <w:numId w:val="1"/>
        </w:numPr>
        <w:spacing w:before="120" w:after="120"/>
        <w:ind w:left="284" w:right="119" w:hanging="284"/>
        <w:jc w:val="both"/>
        <w:rPr>
          <w:rFonts w:ascii="Tahoma" w:hAnsi="Tahoma" w:cs="Arial"/>
          <w:sz w:val="16"/>
          <w:szCs w:val="16"/>
        </w:rPr>
      </w:pPr>
      <w:r w:rsidRPr="001C38F6">
        <w:rPr>
          <w:rFonts w:ascii="Tahoma" w:hAnsi="Tahoma" w:cs="Arial"/>
          <w:sz w:val="16"/>
          <w:szCs w:val="16"/>
        </w:rPr>
        <w:t xml:space="preserve">Hook-up, Testing &amp; Pre-commissioning </w:t>
      </w:r>
      <w:r w:rsidR="00E52414">
        <w:rPr>
          <w:rFonts w:ascii="Tahoma" w:hAnsi="Tahoma" w:cs="Arial"/>
          <w:sz w:val="16"/>
          <w:szCs w:val="16"/>
        </w:rPr>
        <w:t xml:space="preserve">activity </w:t>
      </w:r>
      <w:r w:rsidRPr="001C38F6">
        <w:rPr>
          <w:rFonts w:ascii="Tahoma" w:hAnsi="Tahoma" w:cs="Arial"/>
          <w:sz w:val="16"/>
          <w:szCs w:val="16"/>
        </w:rPr>
        <w:t xml:space="preserve">shall be carried out by the agency along with Equipment Vendors.  </w:t>
      </w:r>
    </w:p>
    <w:p w14:paraId="2DB87A1F" w14:textId="37CBBD36" w:rsidR="00710D6A" w:rsidRPr="001C38F6" w:rsidRDefault="00710D6A" w:rsidP="004D2FFE">
      <w:pPr>
        <w:numPr>
          <w:ilvl w:val="0"/>
          <w:numId w:val="1"/>
        </w:numPr>
        <w:spacing w:before="120" w:after="120"/>
        <w:ind w:left="284" w:right="119" w:hanging="284"/>
        <w:jc w:val="both"/>
        <w:rPr>
          <w:rFonts w:ascii="Tahoma" w:hAnsi="Tahoma" w:cs="Arial"/>
          <w:sz w:val="16"/>
          <w:szCs w:val="16"/>
        </w:rPr>
      </w:pPr>
      <w:r w:rsidRPr="001C38F6">
        <w:rPr>
          <w:rFonts w:ascii="Tahoma" w:hAnsi="Tahoma" w:cs="Arial"/>
          <w:sz w:val="16"/>
          <w:szCs w:val="16"/>
        </w:rPr>
        <w:t>The agencies</w:t>
      </w:r>
      <w:r w:rsidR="0034201B" w:rsidRPr="001C38F6">
        <w:rPr>
          <w:rFonts w:ascii="Tahoma" w:hAnsi="Tahoma" w:cs="Arial"/>
          <w:sz w:val="16"/>
          <w:szCs w:val="16"/>
        </w:rPr>
        <w:t xml:space="preserve"> </w:t>
      </w:r>
      <w:r w:rsidRPr="001C38F6">
        <w:rPr>
          <w:rFonts w:ascii="Tahoma" w:hAnsi="Tahoma" w:cs="Arial"/>
          <w:sz w:val="16"/>
          <w:szCs w:val="16"/>
        </w:rPr>
        <w:t>(except Bidder/ Consortium) shall have relevant experience on their own and not through either of the collaboration arrangement/ sub-contracts/ parent-subsidiary relationship.</w:t>
      </w:r>
    </w:p>
    <w:p w14:paraId="24510233" w14:textId="01AB1412" w:rsidR="00C8067D" w:rsidRPr="0016735B" w:rsidRDefault="00710D6A" w:rsidP="004D2FFE">
      <w:pPr>
        <w:numPr>
          <w:ilvl w:val="0"/>
          <w:numId w:val="1"/>
        </w:numPr>
        <w:spacing w:before="120" w:after="120"/>
        <w:ind w:left="284" w:right="119" w:hanging="284"/>
        <w:jc w:val="both"/>
        <w:rPr>
          <w:rFonts w:ascii="Tahoma" w:hAnsi="Tahoma" w:cs="Arial"/>
          <w:color w:val="EE0000"/>
          <w:sz w:val="16"/>
          <w:szCs w:val="16"/>
        </w:rPr>
      </w:pPr>
      <w:r w:rsidRPr="0016735B">
        <w:rPr>
          <w:rFonts w:ascii="Tahoma" w:hAnsi="Tahoma" w:cs="Arial"/>
          <w:sz w:val="16"/>
          <w:szCs w:val="16"/>
        </w:rPr>
        <w:t>In case of a Joint Venture/</w:t>
      </w:r>
      <w:r w:rsidR="0034201B" w:rsidRPr="0016735B">
        <w:rPr>
          <w:rFonts w:ascii="Tahoma" w:hAnsi="Tahoma" w:cs="Arial"/>
          <w:sz w:val="16"/>
          <w:szCs w:val="16"/>
        </w:rPr>
        <w:t xml:space="preserve"> </w:t>
      </w:r>
      <w:r w:rsidRPr="0016735B">
        <w:rPr>
          <w:rFonts w:ascii="Tahoma" w:hAnsi="Tahoma" w:cs="Arial"/>
          <w:sz w:val="16"/>
          <w:szCs w:val="16"/>
        </w:rPr>
        <w:t xml:space="preserve">Consortium bid, </w:t>
      </w:r>
      <w:r w:rsidR="0034201B" w:rsidRPr="0016735B">
        <w:rPr>
          <w:rFonts w:ascii="Tahoma" w:hAnsi="Tahoma" w:cs="Arial"/>
          <w:sz w:val="16"/>
          <w:szCs w:val="16"/>
        </w:rPr>
        <w:t xml:space="preserve">the </w:t>
      </w:r>
      <w:r w:rsidRPr="0016735B">
        <w:rPr>
          <w:rFonts w:ascii="Tahoma" w:hAnsi="Tahoma" w:cs="Arial"/>
          <w:sz w:val="16"/>
          <w:szCs w:val="16"/>
        </w:rPr>
        <w:t>bidder shall meet the requirement of clause 5.0 (c)/</w:t>
      </w:r>
      <w:r w:rsidR="0029209F">
        <w:rPr>
          <w:rFonts w:ascii="Tahoma" w:hAnsi="Tahoma" w:cs="Arial"/>
          <w:sz w:val="16"/>
          <w:szCs w:val="16"/>
        </w:rPr>
        <w:t xml:space="preserve"> </w:t>
      </w:r>
      <w:r w:rsidRPr="0016735B">
        <w:rPr>
          <w:rFonts w:ascii="Tahoma" w:hAnsi="Tahoma" w:cs="Arial"/>
          <w:sz w:val="16"/>
          <w:szCs w:val="16"/>
        </w:rPr>
        <w:t>(d) of A-2 “Technical BEC”</w:t>
      </w:r>
      <w:r w:rsidR="0034201B" w:rsidRPr="0016735B">
        <w:rPr>
          <w:rFonts w:ascii="Tahoma" w:hAnsi="Tahoma" w:cs="Arial"/>
          <w:sz w:val="16"/>
          <w:szCs w:val="16"/>
        </w:rPr>
        <w:t>.</w:t>
      </w:r>
    </w:p>
    <w:sectPr w:rsidR="00C8067D" w:rsidRPr="0016735B" w:rsidSect="00A94A78">
      <w:headerReference w:type="default" r:id="rId8"/>
      <w:footerReference w:type="even" r:id="rId9"/>
      <w:footerReference w:type="default" r:id="rId10"/>
      <w:pgSz w:w="11909" w:h="16834" w:code="9"/>
      <w:pgMar w:top="576" w:right="720" w:bottom="576" w:left="720" w:header="720" w:footer="720" w:gutter="0"/>
      <w:pgBorders>
        <w:left w:val="single" w:sz="4" w:space="4" w:color="auto"/>
        <w:bottom w:val="single" w:sz="4" w:space="1" w:color="auto"/>
        <w:right w:val="single" w:sz="4" w:space="2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31E5F3" w14:textId="77777777" w:rsidR="003B3120" w:rsidRDefault="003B3120">
      <w:r>
        <w:separator/>
      </w:r>
    </w:p>
  </w:endnote>
  <w:endnote w:type="continuationSeparator" w:id="0">
    <w:p w14:paraId="7561B298" w14:textId="77777777" w:rsidR="003B3120" w:rsidRDefault="003B3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等线 Light">
    <w:panose1 w:val="00000000000000000000"/>
    <w:charset w:val="80"/>
    <w:family w:val="roman"/>
    <w:notTrueType/>
    <w:pitch w:val="default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等线">
    <w:panose1 w:val="00000000000000000000"/>
    <w:charset w:val="80"/>
    <w:family w:val="roman"/>
    <w:notTrueType/>
    <w:pitch w:val="default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2D5065" w14:textId="77777777" w:rsidR="00107C3B" w:rsidRDefault="00107C3B" w:rsidP="00081702">
    <w:pPr>
      <w:pStyle w:val="Footer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14:paraId="69722435" w14:textId="77777777" w:rsidR="00107C3B" w:rsidRDefault="00107C3B" w:rsidP="0008170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03811A" w14:textId="77777777" w:rsidR="00107C3B" w:rsidRDefault="00107C3B">
    <w:pPr>
      <w:pStyle w:val="Footer"/>
      <w:jc w:val="center"/>
    </w:pPr>
  </w:p>
  <w:p w14:paraId="457CBA55" w14:textId="77777777" w:rsidR="00107C3B" w:rsidRDefault="00107C3B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12493A" w14:textId="77777777" w:rsidR="003B3120" w:rsidRDefault="003B3120">
      <w:r>
        <w:separator/>
      </w:r>
    </w:p>
  </w:footnote>
  <w:footnote w:type="continuationSeparator" w:id="0">
    <w:p w14:paraId="3226AAA9" w14:textId="77777777" w:rsidR="003B3120" w:rsidRDefault="003B31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3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1338"/>
      <w:gridCol w:w="6672"/>
      <w:gridCol w:w="2225"/>
    </w:tblGrid>
    <w:tr w:rsidR="00107C3B" w14:paraId="5ED5EAC4" w14:textId="77777777" w:rsidTr="008A6D78">
      <w:trPr>
        <w:cantSplit/>
        <w:trHeight w:val="297"/>
      </w:trPr>
      <w:tc>
        <w:tcPr>
          <w:tcW w:w="1338" w:type="dxa"/>
          <w:vMerge w:val="restart"/>
          <w:vAlign w:val="center"/>
        </w:tcPr>
        <w:p w14:paraId="7941B118" w14:textId="40CC48B4" w:rsidR="00107C3B" w:rsidRPr="00BC7393" w:rsidRDefault="008E6230" w:rsidP="00081702">
          <w:pPr>
            <w:pStyle w:val="Header"/>
            <w:spacing w:before="120"/>
            <w:ind w:left="144"/>
            <w:jc w:val="center"/>
            <w:rPr>
              <w:lang w:val="en-US" w:eastAsia="en-US"/>
            </w:rPr>
          </w:pPr>
          <w:r w:rsidRPr="00BC7393">
            <w:rPr>
              <w:noProof/>
              <w:lang w:val="en-IN" w:eastAsia="en-IN"/>
            </w:rPr>
            <w:drawing>
              <wp:inline distT="0" distB="0" distL="0" distR="0" wp14:anchorId="7269F255" wp14:editId="09CAB69D">
                <wp:extent cx="621030" cy="68135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090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1030" cy="681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72" w:type="dxa"/>
          <w:vMerge w:val="restart"/>
          <w:vAlign w:val="center"/>
        </w:tcPr>
        <w:p w14:paraId="6833DCED" w14:textId="77777777" w:rsidR="00107C3B" w:rsidRDefault="00107C3B" w:rsidP="003E1A6F">
          <w:pPr>
            <w:pStyle w:val="Heading3"/>
            <w:spacing w:before="120"/>
            <w:rPr>
              <w:rFonts w:ascii="Tahoma" w:hAnsi="Tahoma" w:cs="Tahoma"/>
              <w:sz w:val="22"/>
              <w:szCs w:val="22"/>
            </w:rPr>
          </w:pPr>
          <w:smartTag w:uri="urn:schemas-microsoft-com:office:smarttags" w:element="stockticker">
            <w:r>
              <w:rPr>
                <w:rFonts w:ascii="Tahoma" w:hAnsi="Tahoma" w:cs="Tahoma"/>
                <w:sz w:val="22"/>
                <w:szCs w:val="22"/>
              </w:rPr>
              <w:t>BID</w:t>
            </w:r>
          </w:smartTag>
          <w:r>
            <w:rPr>
              <w:rFonts w:ascii="Tahoma" w:hAnsi="Tahoma" w:cs="Tahoma"/>
              <w:sz w:val="22"/>
              <w:szCs w:val="22"/>
            </w:rPr>
            <w:t xml:space="preserve"> PACKAGE</w:t>
          </w:r>
        </w:p>
        <w:p w14:paraId="28AF7001" w14:textId="64EB15D1" w:rsidR="00107C3B" w:rsidRPr="00782E64" w:rsidRDefault="008A6D78" w:rsidP="003E1ABB">
          <w:pPr>
            <w:pStyle w:val="Heading3"/>
            <w:spacing w:before="120"/>
            <w:rPr>
              <w:b w:val="0"/>
              <w:bCs/>
              <w:lang w:val="en-US" w:eastAsia="en-US"/>
            </w:rPr>
          </w:pPr>
          <w:r w:rsidRPr="008A6D78">
            <w:rPr>
              <w:rFonts w:cs="Calibri"/>
            </w:rPr>
            <w:t>Western Offshore Pipe laying Rate Contract (WOPL-RC)</w:t>
          </w:r>
        </w:p>
      </w:tc>
      <w:tc>
        <w:tcPr>
          <w:tcW w:w="2225" w:type="dxa"/>
          <w:vAlign w:val="center"/>
        </w:tcPr>
        <w:p w14:paraId="6D688C29" w14:textId="77777777" w:rsidR="00107C3B" w:rsidRPr="00AB2982" w:rsidRDefault="00107C3B" w:rsidP="00081702">
          <w:pPr>
            <w:pStyle w:val="CommentText"/>
            <w:jc w:val="center"/>
            <w:rPr>
              <w:b/>
            </w:rPr>
          </w:pPr>
          <w:r w:rsidRPr="00AB2982">
            <w:rPr>
              <w:b/>
            </w:rPr>
            <w:t>PART – I</w:t>
          </w:r>
          <w:r>
            <w:rPr>
              <w:b/>
            </w:rPr>
            <w:t>II</w:t>
          </w:r>
        </w:p>
      </w:tc>
    </w:tr>
    <w:tr w:rsidR="00107C3B" w14:paraId="7B2DDF59" w14:textId="77777777" w:rsidTr="008A6D78">
      <w:trPr>
        <w:cantSplit/>
        <w:trHeight w:val="637"/>
      </w:trPr>
      <w:tc>
        <w:tcPr>
          <w:tcW w:w="1338" w:type="dxa"/>
          <w:vMerge/>
          <w:vAlign w:val="center"/>
        </w:tcPr>
        <w:p w14:paraId="4F9C545E" w14:textId="77777777" w:rsidR="00107C3B" w:rsidRPr="00BC7393" w:rsidRDefault="00107C3B" w:rsidP="00081702">
          <w:pPr>
            <w:pStyle w:val="Header"/>
            <w:jc w:val="center"/>
            <w:rPr>
              <w:lang w:val="en-US" w:eastAsia="en-US"/>
            </w:rPr>
          </w:pPr>
        </w:p>
      </w:tc>
      <w:tc>
        <w:tcPr>
          <w:tcW w:w="6672" w:type="dxa"/>
          <w:vMerge/>
          <w:vAlign w:val="center"/>
        </w:tcPr>
        <w:p w14:paraId="3B5D7AF5" w14:textId="77777777" w:rsidR="00107C3B" w:rsidRPr="00BC7393" w:rsidRDefault="00107C3B" w:rsidP="00081702">
          <w:pPr>
            <w:pStyle w:val="Header"/>
            <w:jc w:val="center"/>
            <w:rPr>
              <w:lang w:val="en-US" w:eastAsia="en-US"/>
            </w:rPr>
          </w:pPr>
        </w:p>
      </w:tc>
      <w:tc>
        <w:tcPr>
          <w:tcW w:w="2225" w:type="dxa"/>
          <w:vAlign w:val="center"/>
        </w:tcPr>
        <w:p w14:paraId="0C42D68F" w14:textId="77777777" w:rsidR="00107C3B" w:rsidRPr="00BC7393" w:rsidRDefault="00107C3B" w:rsidP="00081702">
          <w:pPr>
            <w:pStyle w:val="Header"/>
            <w:spacing w:before="120"/>
            <w:jc w:val="center"/>
            <w:rPr>
              <w:b/>
              <w:sz w:val="20"/>
              <w:szCs w:val="20"/>
              <w:lang w:val="en-US" w:eastAsia="en-US"/>
            </w:rPr>
          </w:pPr>
          <w:r w:rsidRPr="00BC7393">
            <w:rPr>
              <w:b/>
              <w:sz w:val="20"/>
              <w:szCs w:val="20"/>
              <w:lang w:val="en-US" w:eastAsia="en-US"/>
            </w:rPr>
            <w:t>APPENDICES</w:t>
          </w:r>
        </w:p>
      </w:tc>
    </w:tr>
  </w:tbl>
  <w:p w14:paraId="29DE4A67" w14:textId="77777777" w:rsidR="00107C3B" w:rsidRDefault="00107C3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1F0F3A"/>
    <w:multiLevelType w:val="hybridMultilevel"/>
    <w:tmpl w:val="7FF412D2"/>
    <w:lvl w:ilvl="0" w:tplc="77B0334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trike w:val="0"/>
        <w:color w:val="000000" w:themeColor="text1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E10326"/>
    <w:multiLevelType w:val="hybridMultilevel"/>
    <w:tmpl w:val="F71A50D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6E8"/>
    <w:rsid w:val="00001B3E"/>
    <w:rsid w:val="00001C35"/>
    <w:rsid w:val="000020ED"/>
    <w:rsid w:val="00003FBE"/>
    <w:rsid w:val="00003FD6"/>
    <w:rsid w:val="000044EB"/>
    <w:rsid w:val="00005199"/>
    <w:rsid w:val="0000669F"/>
    <w:rsid w:val="000068C3"/>
    <w:rsid w:val="000118E0"/>
    <w:rsid w:val="00013D6F"/>
    <w:rsid w:val="00014D50"/>
    <w:rsid w:val="00016537"/>
    <w:rsid w:val="000168AC"/>
    <w:rsid w:val="00024644"/>
    <w:rsid w:val="00024E54"/>
    <w:rsid w:val="00024EF6"/>
    <w:rsid w:val="000256E8"/>
    <w:rsid w:val="0002677F"/>
    <w:rsid w:val="00027EB8"/>
    <w:rsid w:val="00030B19"/>
    <w:rsid w:val="00033654"/>
    <w:rsid w:val="000368DE"/>
    <w:rsid w:val="0004147E"/>
    <w:rsid w:val="000434BA"/>
    <w:rsid w:val="00044362"/>
    <w:rsid w:val="0004457E"/>
    <w:rsid w:val="00044EA4"/>
    <w:rsid w:val="0004674F"/>
    <w:rsid w:val="00046C9A"/>
    <w:rsid w:val="00050A3A"/>
    <w:rsid w:val="0005166D"/>
    <w:rsid w:val="00051786"/>
    <w:rsid w:val="00052C14"/>
    <w:rsid w:val="00052D6B"/>
    <w:rsid w:val="00056079"/>
    <w:rsid w:val="000561A1"/>
    <w:rsid w:val="00057FA1"/>
    <w:rsid w:val="00062627"/>
    <w:rsid w:val="00065059"/>
    <w:rsid w:val="00067423"/>
    <w:rsid w:val="0007072A"/>
    <w:rsid w:val="0007143B"/>
    <w:rsid w:val="00071506"/>
    <w:rsid w:val="000720AF"/>
    <w:rsid w:val="00072216"/>
    <w:rsid w:val="00072906"/>
    <w:rsid w:val="00074E52"/>
    <w:rsid w:val="000769E4"/>
    <w:rsid w:val="00076FEE"/>
    <w:rsid w:val="00080102"/>
    <w:rsid w:val="000805CF"/>
    <w:rsid w:val="000807EE"/>
    <w:rsid w:val="00080C4A"/>
    <w:rsid w:val="00081702"/>
    <w:rsid w:val="000817B7"/>
    <w:rsid w:val="0008319B"/>
    <w:rsid w:val="000850C0"/>
    <w:rsid w:val="0008595F"/>
    <w:rsid w:val="00087E0B"/>
    <w:rsid w:val="000904AB"/>
    <w:rsid w:val="00090F2C"/>
    <w:rsid w:val="000936C1"/>
    <w:rsid w:val="00095A72"/>
    <w:rsid w:val="00096293"/>
    <w:rsid w:val="000A1326"/>
    <w:rsid w:val="000A32BF"/>
    <w:rsid w:val="000A351F"/>
    <w:rsid w:val="000A3852"/>
    <w:rsid w:val="000A6067"/>
    <w:rsid w:val="000A6D9D"/>
    <w:rsid w:val="000A77B4"/>
    <w:rsid w:val="000A77D5"/>
    <w:rsid w:val="000B1716"/>
    <w:rsid w:val="000B2713"/>
    <w:rsid w:val="000B277E"/>
    <w:rsid w:val="000B3575"/>
    <w:rsid w:val="000B3F45"/>
    <w:rsid w:val="000B4F0D"/>
    <w:rsid w:val="000B6E81"/>
    <w:rsid w:val="000B7AFA"/>
    <w:rsid w:val="000B7F42"/>
    <w:rsid w:val="000C1124"/>
    <w:rsid w:val="000C1E5E"/>
    <w:rsid w:val="000C4DAF"/>
    <w:rsid w:val="000C5131"/>
    <w:rsid w:val="000C6E1F"/>
    <w:rsid w:val="000C6FBE"/>
    <w:rsid w:val="000C72B8"/>
    <w:rsid w:val="000C782E"/>
    <w:rsid w:val="000D1EFC"/>
    <w:rsid w:val="000D62DE"/>
    <w:rsid w:val="000E02E0"/>
    <w:rsid w:val="000E396F"/>
    <w:rsid w:val="000E3CB1"/>
    <w:rsid w:val="000E41C1"/>
    <w:rsid w:val="000E59D4"/>
    <w:rsid w:val="000E62AE"/>
    <w:rsid w:val="000E7F95"/>
    <w:rsid w:val="000F0137"/>
    <w:rsid w:val="000F1BBC"/>
    <w:rsid w:val="000F340B"/>
    <w:rsid w:val="000F46BB"/>
    <w:rsid w:val="000F521F"/>
    <w:rsid w:val="000F5D8D"/>
    <w:rsid w:val="00101340"/>
    <w:rsid w:val="00102036"/>
    <w:rsid w:val="00102FA1"/>
    <w:rsid w:val="00107C3B"/>
    <w:rsid w:val="00111207"/>
    <w:rsid w:val="0011135A"/>
    <w:rsid w:val="00111EC0"/>
    <w:rsid w:val="00112300"/>
    <w:rsid w:val="00112CDC"/>
    <w:rsid w:val="00115E69"/>
    <w:rsid w:val="00120248"/>
    <w:rsid w:val="00120C8D"/>
    <w:rsid w:val="00121162"/>
    <w:rsid w:val="00122DA5"/>
    <w:rsid w:val="00122E04"/>
    <w:rsid w:val="0012391A"/>
    <w:rsid w:val="00124C45"/>
    <w:rsid w:val="00125A0C"/>
    <w:rsid w:val="00132202"/>
    <w:rsid w:val="001337C0"/>
    <w:rsid w:val="00133E89"/>
    <w:rsid w:val="001346EA"/>
    <w:rsid w:val="0013573A"/>
    <w:rsid w:val="001361CB"/>
    <w:rsid w:val="00141E04"/>
    <w:rsid w:val="00143C3F"/>
    <w:rsid w:val="00147A07"/>
    <w:rsid w:val="00147F20"/>
    <w:rsid w:val="00151BCB"/>
    <w:rsid w:val="001533AB"/>
    <w:rsid w:val="00153876"/>
    <w:rsid w:val="0015508D"/>
    <w:rsid w:val="0015619F"/>
    <w:rsid w:val="00160488"/>
    <w:rsid w:val="00163670"/>
    <w:rsid w:val="00164B3B"/>
    <w:rsid w:val="00165A0E"/>
    <w:rsid w:val="00166117"/>
    <w:rsid w:val="00166621"/>
    <w:rsid w:val="0016735B"/>
    <w:rsid w:val="001704F7"/>
    <w:rsid w:val="00170F9B"/>
    <w:rsid w:val="001713BB"/>
    <w:rsid w:val="00171828"/>
    <w:rsid w:val="001723C5"/>
    <w:rsid w:val="00173782"/>
    <w:rsid w:val="001852EC"/>
    <w:rsid w:val="001915C5"/>
    <w:rsid w:val="00193667"/>
    <w:rsid w:val="00196E10"/>
    <w:rsid w:val="001A06E3"/>
    <w:rsid w:val="001A146A"/>
    <w:rsid w:val="001A15ED"/>
    <w:rsid w:val="001A251B"/>
    <w:rsid w:val="001A5975"/>
    <w:rsid w:val="001A6F59"/>
    <w:rsid w:val="001A7A53"/>
    <w:rsid w:val="001B00E5"/>
    <w:rsid w:val="001B5339"/>
    <w:rsid w:val="001B56DF"/>
    <w:rsid w:val="001B6744"/>
    <w:rsid w:val="001B6951"/>
    <w:rsid w:val="001C28A6"/>
    <w:rsid w:val="001C2E7D"/>
    <w:rsid w:val="001C38F6"/>
    <w:rsid w:val="001C396F"/>
    <w:rsid w:val="001C66EE"/>
    <w:rsid w:val="001C7FCC"/>
    <w:rsid w:val="001D0172"/>
    <w:rsid w:val="001D1C5F"/>
    <w:rsid w:val="001D7E7E"/>
    <w:rsid w:val="001E0004"/>
    <w:rsid w:val="001E1AC7"/>
    <w:rsid w:val="001E580C"/>
    <w:rsid w:val="001E6E68"/>
    <w:rsid w:val="001E7162"/>
    <w:rsid w:val="001E7270"/>
    <w:rsid w:val="001F28AD"/>
    <w:rsid w:val="001F41EA"/>
    <w:rsid w:val="001F557D"/>
    <w:rsid w:val="001F5994"/>
    <w:rsid w:val="001F665D"/>
    <w:rsid w:val="001F668A"/>
    <w:rsid w:val="001F7714"/>
    <w:rsid w:val="002007A3"/>
    <w:rsid w:val="00200E5B"/>
    <w:rsid w:val="002016E3"/>
    <w:rsid w:val="00201F21"/>
    <w:rsid w:val="002023E8"/>
    <w:rsid w:val="002037B6"/>
    <w:rsid w:val="00204C30"/>
    <w:rsid w:val="00204CB6"/>
    <w:rsid w:val="0020721C"/>
    <w:rsid w:val="00207D9F"/>
    <w:rsid w:val="00207DC2"/>
    <w:rsid w:val="00215CBF"/>
    <w:rsid w:val="00216F04"/>
    <w:rsid w:val="00221056"/>
    <w:rsid w:val="002216F5"/>
    <w:rsid w:val="002218C2"/>
    <w:rsid w:val="00227377"/>
    <w:rsid w:val="00230453"/>
    <w:rsid w:val="00230D5A"/>
    <w:rsid w:val="002333B5"/>
    <w:rsid w:val="002345F8"/>
    <w:rsid w:val="002365D4"/>
    <w:rsid w:val="00237461"/>
    <w:rsid w:val="00237995"/>
    <w:rsid w:val="00240C16"/>
    <w:rsid w:val="00243299"/>
    <w:rsid w:val="00243B60"/>
    <w:rsid w:val="00251349"/>
    <w:rsid w:val="002528B1"/>
    <w:rsid w:val="00252AC3"/>
    <w:rsid w:val="00252C41"/>
    <w:rsid w:val="0025321F"/>
    <w:rsid w:val="00253F37"/>
    <w:rsid w:val="00256EB1"/>
    <w:rsid w:val="0025795E"/>
    <w:rsid w:val="00260F0C"/>
    <w:rsid w:val="00261E15"/>
    <w:rsid w:val="00262A16"/>
    <w:rsid w:val="00262D60"/>
    <w:rsid w:val="00264135"/>
    <w:rsid w:val="002641CF"/>
    <w:rsid w:val="00270982"/>
    <w:rsid w:val="002723A7"/>
    <w:rsid w:val="002729D8"/>
    <w:rsid w:val="00273404"/>
    <w:rsid w:val="0028262E"/>
    <w:rsid w:val="00283278"/>
    <w:rsid w:val="002835F4"/>
    <w:rsid w:val="00287ACA"/>
    <w:rsid w:val="00290E87"/>
    <w:rsid w:val="002910AA"/>
    <w:rsid w:val="0029209F"/>
    <w:rsid w:val="00293679"/>
    <w:rsid w:val="0029392A"/>
    <w:rsid w:val="0029420C"/>
    <w:rsid w:val="002A12E6"/>
    <w:rsid w:val="002A1C1F"/>
    <w:rsid w:val="002A26B8"/>
    <w:rsid w:val="002A2C61"/>
    <w:rsid w:val="002A41E1"/>
    <w:rsid w:val="002A5396"/>
    <w:rsid w:val="002A5CEB"/>
    <w:rsid w:val="002A5D87"/>
    <w:rsid w:val="002B1DF9"/>
    <w:rsid w:val="002B1ED5"/>
    <w:rsid w:val="002B2C9D"/>
    <w:rsid w:val="002B343D"/>
    <w:rsid w:val="002B559C"/>
    <w:rsid w:val="002B6402"/>
    <w:rsid w:val="002B65C8"/>
    <w:rsid w:val="002B6F48"/>
    <w:rsid w:val="002C06FD"/>
    <w:rsid w:val="002C152B"/>
    <w:rsid w:val="002C1679"/>
    <w:rsid w:val="002C19E7"/>
    <w:rsid w:val="002C1CF9"/>
    <w:rsid w:val="002C1D9C"/>
    <w:rsid w:val="002C1DE3"/>
    <w:rsid w:val="002C2671"/>
    <w:rsid w:val="002C2853"/>
    <w:rsid w:val="002C2A15"/>
    <w:rsid w:val="002C58A2"/>
    <w:rsid w:val="002C6EF0"/>
    <w:rsid w:val="002C71FB"/>
    <w:rsid w:val="002C7EBA"/>
    <w:rsid w:val="002D1E1D"/>
    <w:rsid w:val="002D2EB0"/>
    <w:rsid w:val="002D3DA8"/>
    <w:rsid w:val="002D4E5C"/>
    <w:rsid w:val="002D6FCC"/>
    <w:rsid w:val="002E0C75"/>
    <w:rsid w:val="002E2973"/>
    <w:rsid w:val="002E4B6A"/>
    <w:rsid w:val="002E4ED0"/>
    <w:rsid w:val="002E5F36"/>
    <w:rsid w:val="002E6249"/>
    <w:rsid w:val="002E6831"/>
    <w:rsid w:val="002F152D"/>
    <w:rsid w:val="002F2D5E"/>
    <w:rsid w:val="002F5ED5"/>
    <w:rsid w:val="002F6586"/>
    <w:rsid w:val="002F7B5B"/>
    <w:rsid w:val="0030279E"/>
    <w:rsid w:val="003029E4"/>
    <w:rsid w:val="00302CDA"/>
    <w:rsid w:val="003054D5"/>
    <w:rsid w:val="0030566A"/>
    <w:rsid w:val="003071C2"/>
    <w:rsid w:val="00312A7C"/>
    <w:rsid w:val="00314197"/>
    <w:rsid w:val="0031536C"/>
    <w:rsid w:val="00315C79"/>
    <w:rsid w:val="00316D30"/>
    <w:rsid w:val="0031729C"/>
    <w:rsid w:val="0032278C"/>
    <w:rsid w:val="00322B67"/>
    <w:rsid w:val="00327590"/>
    <w:rsid w:val="0033024F"/>
    <w:rsid w:val="00330775"/>
    <w:rsid w:val="00334ED7"/>
    <w:rsid w:val="003365EA"/>
    <w:rsid w:val="003373D2"/>
    <w:rsid w:val="00337B24"/>
    <w:rsid w:val="0034201B"/>
    <w:rsid w:val="00342E55"/>
    <w:rsid w:val="00342FD3"/>
    <w:rsid w:val="00343285"/>
    <w:rsid w:val="00344917"/>
    <w:rsid w:val="003449B7"/>
    <w:rsid w:val="003514FB"/>
    <w:rsid w:val="00351809"/>
    <w:rsid w:val="00354C91"/>
    <w:rsid w:val="00354F5C"/>
    <w:rsid w:val="003562A1"/>
    <w:rsid w:val="00361261"/>
    <w:rsid w:val="00361F6E"/>
    <w:rsid w:val="00362FBC"/>
    <w:rsid w:val="00363123"/>
    <w:rsid w:val="00363965"/>
    <w:rsid w:val="003644FE"/>
    <w:rsid w:val="00364575"/>
    <w:rsid w:val="00370859"/>
    <w:rsid w:val="00372B1B"/>
    <w:rsid w:val="00372C99"/>
    <w:rsid w:val="00373219"/>
    <w:rsid w:val="003771A4"/>
    <w:rsid w:val="0038255F"/>
    <w:rsid w:val="00383FAB"/>
    <w:rsid w:val="0038418A"/>
    <w:rsid w:val="00384E4A"/>
    <w:rsid w:val="003858A7"/>
    <w:rsid w:val="00390421"/>
    <w:rsid w:val="00390ABB"/>
    <w:rsid w:val="00390F7D"/>
    <w:rsid w:val="00393746"/>
    <w:rsid w:val="00393A8C"/>
    <w:rsid w:val="003943BE"/>
    <w:rsid w:val="00395432"/>
    <w:rsid w:val="0039775C"/>
    <w:rsid w:val="003A0992"/>
    <w:rsid w:val="003A0D56"/>
    <w:rsid w:val="003A3120"/>
    <w:rsid w:val="003A74D1"/>
    <w:rsid w:val="003B01E2"/>
    <w:rsid w:val="003B077D"/>
    <w:rsid w:val="003B3120"/>
    <w:rsid w:val="003B3F88"/>
    <w:rsid w:val="003B471C"/>
    <w:rsid w:val="003B5EB6"/>
    <w:rsid w:val="003B5EE6"/>
    <w:rsid w:val="003B642B"/>
    <w:rsid w:val="003B6D4C"/>
    <w:rsid w:val="003B7350"/>
    <w:rsid w:val="003C0CA1"/>
    <w:rsid w:val="003C4F90"/>
    <w:rsid w:val="003C5DF1"/>
    <w:rsid w:val="003C777D"/>
    <w:rsid w:val="003D206E"/>
    <w:rsid w:val="003D2D4C"/>
    <w:rsid w:val="003D5421"/>
    <w:rsid w:val="003D5DC6"/>
    <w:rsid w:val="003E1A6F"/>
    <w:rsid w:val="003E1ABB"/>
    <w:rsid w:val="003E381B"/>
    <w:rsid w:val="003E5775"/>
    <w:rsid w:val="003E59ED"/>
    <w:rsid w:val="003E7F3E"/>
    <w:rsid w:val="003F059E"/>
    <w:rsid w:val="003F133C"/>
    <w:rsid w:val="003F4E18"/>
    <w:rsid w:val="003F5D82"/>
    <w:rsid w:val="003F6A60"/>
    <w:rsid w:val="0040064E"/>
    <w:rsid w:val="00402127"/>
    <w:rsid w:val="00402885"/>
    <w:rsid w:val="00402C98"/>
    <w:rsid w:val="00403C97"/>
    <w:rsid w:val="004046E2"/>
    <w:rsid w:val="00405277"/>
    <w:rsid w:val="00410484"/>
    <w:rsid w:val="0041123B"/>
    <w:rsid w:val="0041155E"/>
    <w:rsid w:val="004120F3"/>
    <w:rsid w:val="004138B4"/>
    <w:rsid w:val="00414795"/>
    <w:rsid w:val="0041550A"/>
    <w:rsid w:val="00420631"/>
    <w:rsid w:val="004208B8"/>
    <w:rsid w:val="00421B7C"/>
    <w:rsid w:val="00422AF7"/>
    <w:rsid w:val="00423694"/>
    <w:rsid w:val="004240CF"/>
    <w:rsid w:val="00425C90"/>
    <w:rsid w:val="00425F49"/>
    <w:rsid w:val="00426D68"/>
    <w:rsid w:val="00431563"/>
    <w:rsid w:val="004319BB"/>
    <w:rsid w:val="00431F53"/>
    <w:rsid w:val="00432CEC"/>
    <w:rsid w:val="00434A65"/>
    <w:rsid w:val="00436149"/>
    <w:rsid w:val="00440579"/>
    <w:rsid w:val="00444944"/>
    <w:rsid w:val="004458D0"/>
    <w:rsid w:val="00445B63"/>
    <w:rsid w:val="00445FEE"/>
    <w:rsid w:val="004464E4"/>
    <w:rsid w:val="00450886"/>
    <w:rsid w:val="00452987"/>
    <w:rsid w:val="00452C78"/>
    <w:rsid w:val="00454D96"/>
    <w:rsid w:val="00455D2C"/>
    <w:rsid w:val="004576AA"/>
    <w:rsid w:val="004578AA"/>
    <w:rsid w:val="00457C0F"/>
    <w:rsid w:val="00461410"/>
    <w:rsid w:val="00462DB8"/>
    <w:rsid w:val="00463153"/>
    <w:rsid w:val="004636CF"/>
    <w:rsid w:val="00464E74"/>
    <w:rsid w:val="004651C4"/>
    <w:rsid w:val="00465C0A"/>
    <w:rsid w:val="00467895"/>
    <w:rsid w:val="0047055D"/>
    <w:rsid w:val="00471187"/>
    <w:rsid w:val="00472D1D"/>
    <w:rsid w:val="00473021"/>
    <w:rsid w:val="004775F4"/>
    <w:rsid w:val="00477BC8"/>
    <w:rsid w:val="00481632"/>
    <w:rsid w:val="0048209C"/>
    <w:rsid w:val="00484469"/>
    <w:rsid w:val="00484654"/>
    <w:rsid w:val="0049077C"/>
    <w:rsid w:val="004960BE"/>
    <w:rsid w:val="004961D4"/>
    <w:rsid w:val="004A0437"/>
    <w:rsid w:val="004A2894"/>
    <w:rsid w:val="004A30FC"/>
    <w:rsid w:val="004A4604"/>
    <w:rsid w:val="004A467B"/>
    <w:rsid w:val="004A6624"/>
    <w:rsid w:val="004A78ED"/>
    <w:rsid w:val="004B10DA"/>
    <w:rsid w:val="004B2DE7"/>
    <w:rsid w:val="004B5314"/>
    <w:rsid w:val="004B565C"/>
    <w:rsid w:val="004B5993"/>
    <w:rsid w:val="004B6322"/>
    <w:rsid w:val="004B6930"/>
    <w:rsid w:val="004B7AB0"/>
    <w:rsid w:val="004C3138"/>
    <w:rsid w:val="004C379C"/>
    <w:rsid w:val="004C4DD1"/>
    <w:rsid w:val="004C698D"/>
    <w:rsid w:val="004C6BA8"/>
    <w:rsid w:val="004D1516"/>
    <w:rsid w:val="004D2CB8"/>
    <w:rsid w:val="004D2FFE"/>
    <w:rsid w:val="004D33FB"/>
    <w:rsid w:val="004D6126"/>
    <w:rsid w:val="004D6731"/>
    <w:rsid w:val="004D7ED3"/>
    <w:rsid w:val="004E0F36"/>
    <w:rsid w:val="004E13B0"/>
    <w:rsid w:val="004E31BA"/>
    <w:rsid w:val="004E4604"/>
    <w:rsid w:val="004F0C1C"/>
    <w:rsid w:val="004F5071"/>
    <w:rsid w:val="004F5713"/>
    <w:rsid w:val="004F5EFF"/>
    <w:rsid w:val="005016D0"/>
    <w:rsid w:val="00501CD7"/>
    <w:rsid w:val="005024F6"/>
    <w:rsid w:val="00502626"/>
    <w:rsid w:val="00504684"/>
    <w:rsid w:val="00504D50"/>
    <w:rsid w:val="0050622E"/>
    <w:rsid w:val="00511403"/>
    <w:rsid w:val="0051354B"/>
    <w:rsid w:val="00517F82"/>
    <w:rsid w:val="00520F56"/>
    <w:rsid w:val="005210A5"/>
    <w:rsid w:val="00522842"/>
    <w:rsid w:val="00523DEF"/>
    <w:rsid w:val="005241D7"/>
    <w:rsid w:val="005249A3"/>
    <w:rsid w:val="00527928"/>
    <w:rsid w:val="005308D3"/>
    <w:rsid w:val="00531311"/>
    <w:rsid w:val="005314A3"/>
    <w:rsid w:val="005319DB"/>
    <w:rsid w:val="0053330B"/>
    <w:rsid w:val="00536B1A"/>
    <w:rsid w:val="00540143"/>
    <w:rsid w:val="0054021C"/>
    <w:rsid w:val="00542666"/>
    <w:rsid w:val="00542868"/>
    <w:rsid w:val="005428C2"/>
    <w:rsid w:val="005454FB"/>
    <w:rsid w:val="0054666C"/>
    <w:rsid w:val="0054670D"/>
    <w:rsid w:val="0054778D"/>
    <w:rsid w:val="00547C49"/>
    <w:rsid w:val="005518C4"/>
    <w:rsid w:val="00551D3B"/>
    <w:rsid w:val="005526F3"/>
    <w:rsid w:val="005533B3"/>
    <w:rsid w:val="00553686"/>
    <w:rsid w:val="00553BC9"/>
    <w:rsid w:val="00554E36"/>
    <w:rsid w:val="00556826"/>
    <w:rsid w:val="00557737"/>
    <w:rsid w:val="005602A0"/>
    <w:rsid w:val="0056093C"/>
    <w:rsid w:val="00560A34"/>
    <w:rsid w:val="005705F0"/>
    <w:rsid w:val="00570EC7"/>
    <w:rsid w:val="005714EA"/>
    <w:rsid w:val="00571AD1"/>
    <w:rsid w:val="005739A7"/>
    <w:rsid w:val="00573B17"/>
    <w:rsid w:val="00573F00"/>
    <w:rsid w:val="00575782"/>
    <w:rsid w:val="00575CF1"/>
    <w:rsid w:val="005762D2"/>
    <w:rsid w:val="005764E6"/>
    <w:rsid w:val="00577794"/>
    <w:rsid w:val="005834D4"/>
    <w:rsid w:val="00583774"/>
    <w:rsid w:val="0058394F"/>
    <w:rsid w:val="00584050"/>
    <w:rsid w:val="0059130F"/>
    <w:rsid w:val="00591B0A"/>
    <w:rsid w:val="00592624"/>
    <w:rsid w:val="00593726"/>
    <w:rsid w:val="0059767E"/>
    <w:rsid w:val="005A14CF"/>
    <w:rsid w:val="005A1AF5"/>
    <w:rsid w:val="005A1E1B"/>
    <w:rsid w:val="005A1E74"/>
    <w:rsid w:val="005A2D9F"/>
    <w:rsid w:val="005A3882"/>
    <w:rsid w:val="005A40F1"/>
    <w:rsid w:val="005A70C2"/>
    <w:rsid w:val="005A7557"/>
    <w:rsid w:val="005A7C05"/>
    <w:rsid w:val="005B0798"/>
    <w:rsid w:val="005B0F28"/>
    <w:rsid w:val="005B166F"/>
    <w:rsid w:val="005B1A80"/>
    <w:rsid w:val="005B354B"/>
    <w:rsid w:val="005B42F6"/>
    <w:rsid w:val="005B47A1"/>
    <w:rsid w:val="005B5158"/>
    <w:rsid w:val="005C0D79"/>
    <w:rsid w:val="005C1582"/>
    <w:rsid w:val="005C5B28"/>
    <w:rsid w:val="005C6CFD"/>
    <w:rsid w:val="005C7430"/>
    <w:rsid w:val="005D05E4"/>
    <w:rsid w:val="005D6487"/>
    <w:rsid w:val="005D78B9"/>
    <w:rsid w:val="005D7CD4"/>
    <w:rsid w:val="005E03B8"/>
    <w:rsid w:val="005E2C7B"/>
    <w:rsid w:val="005E323F"/>
    <w:rsid w:val="005E3277"/>
    <w:rsid w:val="005E3E7E"/>
    <w:rsid w:val="005E55CD"/>
    <w:rsid w:val="005E6B82"/>
    <w:rsid w:val="005F0559"/>
    <w:rsid w:val="005F0D91"/>
    <w:rsid w:val="005F526E"/>
    <w:rsid w:val="005F61FF"/>
    <w:rsid w:val="00600FD8"/>
    <w:rsid w:val="006010E3"/>
    <w:rsid w:val="00601FBA"/>
    <w:rsid w:val="00606E9A"/>
    <w:rsid w:val="00610365"/>
    <w:rsid w:val="006113A3"/>
    <w:rsid w:val="00611FF7"/>
    <w:rsid w:val="006130D3"/>
    <w:rsid w:val="0061348E"/>
    <w:rsid w:val="006141F2"/>
    <w:rsid w:val="00615615"/>
    <w:rsid w:val="006163B1"/>
    <w:rsid w:val="0061745F"/>
    <w:rsid w:val="006177D4"/>
    <w:rsid w:val="00617AD4"/>
    <w:rsid w:val="006214DE"/>
    <w:rsid w:val="0062150E"/>
    <w:rsid w:val="00622349"/>
    <w:rsid w:val="006225AB"/>
    <w:rsid w:val="006238D2"/>
    <w:rsid w:val="006241C2"/>
    <w:rsid w:val="0062461D"/>
    <w:rsid w:val="00624A3E"/>
    <w:rsid w:val="00625372"/>
    <w:rsid w:val="006254E8"/>
    <w:rsid w:val="006301AC"/>
    <w:rsid w:val="006302F9"/>
    <w:rsid w:val="0063035F"/>
    <w:rsid w:val="00630B7E"/>
    <w:rsid w:val="00630B94"/>
    <w:rsid w:val="00630CA4"/>
    <w:rsid w:val="00632B2B"/>
    <w:rsid w:val="00633923"/>
    <w:rsid w:val="006352CD"/>
    <w:rsid w:val="006365E3"/>
    <w:rsid w:val="00637526"/>
    <w:rsid w:val="00637664"/>
    <w:rsid w:val="00642D48"/>
    <w:rsid w:val="00642E89"/>
    <w:rsid w:val="00644392"/>
    <w:rsid w:val="00644A99"/>
    <w:rsid w:val="00644FC2"/>
    <w:rsid w:val="00645EF9"/>
    <w:rsid w:val="0064729B"/>
    <w:rsid w:val="00652479"/>
    <w:rsid w:val="00652632"/>
    <w:rsid w:val="00662B71"/>
    <w:rsid w:val="00662C75"/>
    <w:rsid w:val="006638E1"/>
    <w:rsid w:val="006641C3"/>
    <w:rsid w:val="006642A1"/>
    <w:rsid w:val="0066438A"/>
    <w:rsid w:val="00667EB0"/>
    <w:rsid w:val="0067120B"/>
    <w:rsid w:val="00671371"/>
    <w:rsid w:val="00672DF1"/>
    <w:rsid w:val="006732DE"/>
    <w:rsid w:val="006745CF"/>
    <w:rsid w:val="00674837"/>
    <w:rsid w:val="00675328"/>
    <w:rsid w:val="0067540B"/>
    <w:rsid w:val="006763C0"/>
    <w:rsid w:val="0068042E"/>
    <w:rsid w:val="00680909"/>
    <w:rsid w:val="00680E5F"/>
    <w:rsid w:val="00686CCC"/>
    <w:rsid w:val="00686CD4"/>
    <w:rsid w:val="0068725F"/>
    <w:rsid w:val="006907A8"/>
    <w:rsid w:val="00692168"/>
    <w:rsid w:val="00697738"/>
    <w:rsid w:val="006A11BF"/>
    <w:rsid w:val="006A3357"/>
    <w:rsid w:val="006A5B92"/>
    <w:rsid w:val="006A7835"/>
    <w:rsid w:val="006B2905"/>
    <w:rsid w:val="006B5D8F"/>
    <w:rsid w:val="006B7AA9"/>
    <w:rsid w:val="006C1F80"/>
    <w:rsid w:val="006C2F82"/>
    <w:rsid w:val="006C4465"/>
    <w:rsid w:val="006C4FA7"/>
    <w:rsid w:val="006C5158"/>
    <w:rsid w:val="006C70AF"/>
    <w:rsid w:val="006C7189"/>
    <w:rsid w:val="006C74C9"/>
    <w:rsid w:val="006C752D"/>
    <w:rsid w:val="006D07DB"/>
    <w:rsid w:val="006D154F"/>
    <w:rsid w:val="006D1A88"/>
    <w:rsid w:val="006D6219"/>
    <w:rsid w:val="006D7FAE"/>
    <w:rsid w:val="006E00BB"/>
    <w:rsid w:val="006E138B"/>
    <w:rsid w:val="006E30E5"/>
    <w:rsid w:val="006E4913"/>
    <w:rsid w:val="006E5C2A"/>
    <w:rsid w:val="006F0E57"/>
    <w:rsid w:val="006F22EA"/>
    <w:rsid w:val="006F354C"/>
    <w:rsid w:val="006F3987"/>
    <w:rsid w:val="006F62BE"/>
    <w:rsid w:val="006F637C"/>
    <w:rsid w:val="0070016B"/>
    <w:rsid w:val="007039D5"/>
    <w:rsid w:val="007050C9"/>
    <w:rsid w:val="00705A93"/>
    <w:rsid w:val="007062E4"/>
    <w:rsid w:val="007073B6"/>
    <w:rsid w:val="00707A02"/>
    <w:rsid w:val="00710629"/>
    <w:rsid w:val="007109D1"/>
    <w:rsid w:val="00710BB2"/>
    <w:rsid w:val="00710D6A"/>
    <w:rsid w:val="00712C92"/>
    <w:rsid w:val="007138CF"/>
    <w:rsid w:val="00716B61"/>
    <w:rsid w:val="007174F1"/>
    <w:rsid w:val="00717B5D"/>
    <w:rsid w:val="007218A4"/>
    <w:rsid w:val="00721D6B"/>
    <w:rsid w:val="00721F4D"/>
    <w:rsid w:val="00723ECC"/>
    <w:rsid w:val="007310CB"/>
    <w:rsid w:val="0073677C"/>
    <w:rsid w:val="007373D5"/>
    <w:rsid w:val="007427C2"/>
    <w:rsid w:val="00745530"/>
    <w:rsid w:val="00750B22"/>
    <w:rsid w:val="0075280A"/>
    <w:rsid w:val="00754D99"/>
    <w:rsid w:val="0075520D"/>
    <w:rsid w:val="00755DFB"/>
    <w:rsid w:val="007562AE"/>
    <w:rsid w:val="00760A81"/>
    <w:rsid w:val="0076521E"/>
    <w:rsid w:val="00767160"/>
    <w:rsid w:val="00770222"/>
    <w:rsid w:val="00770678"/>
    <w:rsid w:val="00770EC9"/>
    <w:rsid w:val="007715E3"/>
    <w:rsid w:val="00771CAB"/>
    <w:rsid w:val="00772532"/>
    <w:rsid w:val="0077281A"/>
    <w:rsid w:val="00774614"/>
    <w:rsid w:val="007751F0"/>
    <w:rsid w:val="007769F7"/>
    <w:rsid w:val="00780EF4"/>
    <w:rsid w:val="007814A0"/>
    <w:rsid w:val="00782CFF"/>
    <w:rsid w:val="00782E64"/>
    <w:rsid w:val="0078425D"/>
    <w:rsid w:val="007845E7"/>
    <w:rsid w:val="00784BC9"/>
    <w:rsid w:val="00785907"/>
    <w:rsid w:val="00786DAD"/>
    <w:rsid w:val="00786E75"/>
    <w:rsid w:val="00787AF9"/>
    <w:rsid w:val="0079019A"/>
    <w:rsid w:val="00791AF8"/>
    <w:rsid w:val="007938EF"/>
    <w:rsid w:val="00793EAE"/>
    <w:rsid w:val="00794F23"/>
    <w:rsid w:val="00794F84"/>
    <w:rsid w:val="0079502B"/>
    <w:rsid w:val="0079597B"/>
    <w:rsid w:val="007973A8"/>
    <w:rsid w:val="007979E7"/>
    <w:rsid w:val="00797BB9"/>
    <w:rsid w:val="007A0B89"/>
    <w:rsid w:val="007A1081"/>
    <w:rsid w:val="007A118C"/>
    <w:rsid w:val="007A470E"/>
    <w:rsid w:val="007A47A0"/>
    <w:rsid w:val="007A4B9C"/>
    <w:rsid w:val="007A57F9"/>
    <w:rsid w:val="007A5B59"/>
    <w:rsid w:val="007A7FF2"/>
    <w:rsid w:val="007B23A3"/>
    <w:rsid w:val="007B24B5"/>
    <w:rsid w:val="007B5684"/>
    <w:rsid w:val="007C1A5A"/>
    <w:rsid w:val="007C25D5"/>
    <w:rsid w:val="007C2886"/>
    <w:rsid w:val="007C338B"/>
    <w:rsid w:val="007C3FE5"/>
    <w:rsid w:val="007C4DA7"/>
    <w:rsid w:val="007C614F"/>
    <w:rsid w:val="007C6849"/>
    <w:rsid w:val="007D00D0"/>
    <w:rsid w:val="007D520E"/>
    <w:rsid w:val="007D6A04"/>
    <w:rsid w:val="007D6D54"/>
    <w:rsid w:val="007D6F2A"/>
    <w:rsid w:val="007D749E"/>
    <w:rsid w:val="007E0477"/>
    <w:rsid w:val="007E3E29"/>
    <w:rsid w:val="007E482F"/>
    <w:rsid w:val="007E4A19"/>
    <w:rsid w:val="007E4F42"/>
    <w:rsid w:val="007E7674"/>
    <w:rsid w:val="007F2F49"/>
    <w:rsid w:val="007F3E6D"/>
    <w:rsid w:val="00800198"/>
    <w:rsid w:val="00800ADD"/>
    <w:rsid w:val="00802DBF"/>
    <w:rsid w:val="008040E6"/>
    <w:rsid w:val="00804E7A"/>
    <w:rsid w:val="00806F4D"/>
    <w:rsid w:val="00807F67"/>
    <w:rsid w:val="008112C9"/>
    <w:rsid w:val="00812EE8"/>
    <w:rsid w:val="0081412A"/>
    <w:rsid w:val="00815040"/>
    <w:rsid w:val="0081662F"/>
    <w:rsid w:val="00820783"/>
    <w:rsid w:val="00821841"/>
    <w:rsid w:val="00821C1D"/>
    <w:rsid w:val="00821D37"/>
    <w:rsid w:val="008221AA"/>
    <w:rsid w:val="00824BCB"/>
    <w:rsid w:val="00826BB1"/>
    <w:rsid w:val="00827F74"/>
    <w:rsid w:val="0083020A"/>
    <w:rsid w:val="00830844"/>
    <w:rsid w:val="008312B6"/>
    <w:rsid w:val="0083249D"/>
    <w:rsid w:val="0083270A"/>
    <w:rsid w:val="008328DE"/>
    <w:rsid w:val="00833C9B"/>
    <w:rsid w:val="00834432"/>
    <w:rsid w:val="00834FCE"/>
    <w:rsid w:val="008364AB"/>
    <w:rsid w:val="008410A1"/>
    <w:rsid w:val="00841486"/>
    <w:rsid w:val="00842132"/>
    <w:rsid w:val="0084286B"/>
    <w:rsid w:val="00845344"/>
    <w:rsid w:val="00850D89"/>
    <w:rsid w:val="00851072"/>
    <w:rsid w:val="00851954"/>
    <w:rsid w:val="00852407"/>
    <w:rsid w:val="00853F2F"/>
    <w:rsid w:val="008548DF"/>
    <w:rsid w:val="008548E4"/>
    <w:rsid w:val="00855001"/>
    <w:rsid w:val="00855212"/>
    <w:rsid w:val="0085730B"/>
    <w:rsid w:val="0085747F"/>
    <w:rsid w:val="008577B3"/>
    <w:rsid w:val="00861C90"/>
    <w:rsid w:val="008628F2"/>
    <w:rsid w:val="00862C70"/>
    <w:rsid w:val="008647A2"/>
    <w:rsid w:val="00865798"/>
    <w:rsid w:val="00867185"/>
    <w:rsid w:val="00870141"/>
    <w:rsid w:val="00870BAE"/>
    <w:rsid w:val="00871141"/>
    <w:rsid w:val="00871407"/>
    <w:rsid w:val="00871B87"/>
    <w:rsid w:val="00872CB9"/>
    <w:rsid w:val="008738D8"/>
    <w:rsid w:val="008743B3"/>
    <w:rsid w:val="00874E65"/>
    <w:rsid w:val="00877B35"/>
    <w:rsid w:val="00877CDD"/>
    <w:rsid w:val="00882DED"/>
    <w:rsid w:val="00883D27"/>
    <w:rsid w:val="008841E3"/>
    <w:rsid w:val="008842BB"/>
    <w:rsid w:val="0088462F"/>
    <w:rsid w:val="00885CB5"/>
    <w:rsid w:val="00886696"/>
    <w:rsid w:val="00886B57"/>
    <w:rsid w:val="0088721F"/>
    <w:rsid w:val="0088795A"/>
    <w:rsid w:val="00891AC9"/>
    <w:rsid w:val="00892008"/>
    <w:rsid w:val="0089597A"/>
    <w:rsid w:val="008A0425"/>
    <w:rsid w:val="008A28C9"/>
    <w:rsid w:val="008A33F9"/>
    <w:rsid w:val="008A53A3"/>
    <w:rsid w:val="008A5609"/>
    <w:rsid w:val="008A5AC5"/>
    <w:rsid w:val="008A6D78"/>
    <w:rsid w:val="008B18B4"/>
    <w:rsid w:val="008B29B5"/>
    <w:rsid w:val="008B6743"/>
    <w:rsid w:val="008C12A5"/>
    <w:rsid w:val="008C5F8E"/>
    <w:rsid w:val="008D12DB"/>
    <w:rsid w:val="008D2CEC"/>
    <w:rsid w:val="008D3BD7"/>
    <w:rsid w:val="008D62EC"/>
    <w:rsid w:val="008D7D16"/>
    <w:rsid w:val="008E2C2C"/>
    <w:rsid w:val="008E361C"/>
    <w:rsid w:val="008E43B5"/>
    <w:rsid w:val="008E5CD0"/>
    <w:rsid w:val="008E6230"/>
    <w:rsid w:val="008F0A49"/>
    <w:rsid w:val="008F1F6A"/>
    <w:rsid w:val="008F2234"/>
    <w:rsid w:val="008F22D3"/>
    <w:rsid w:val="008F3278"/>
    <w:rsid w:val="008F550E"/>
    <w:rsid w:val="008F5A80"/>
    <w:rsid w:val="008F6FDB"/>
    <w:rsid w:val="00901C72"/>
    <w:rsid w:val="009024AF"/>
    <w:rsid w:val="009047F5"/>
    <w:rsid w:val="00905C46"/>
    <w:rsid w:val="009103B3"/>
    <w:rsid w:val="00910FCC"/>
    <w:rsid w:val="009115E6"/>
    <w:rsid w:val="0091194F"/>
    <w:rsid w:val="00911FCB"/>
    <w:rsid w:val="00913D46"/>
    <w:rsid w:val="00913E09"/>
    <w:rsid w:val="0091516C"/>
    <w:rsid w:val="00915983"/>
    <w:rsid w:val="0091648D"/>
    <w:rsid w:val="00917E7D"/>
    <w:rsid w:val="0092037F"/>
    <w:rsid w:val="00921103"/>
    <w:rsid w:val="00921702"/>
    <w:rsid w:val="00922EE1"/>
    <w:rsid w:val="00922F5E"/>
    <w:rsid w:val="00924EA2"/>
    <w:rsid w:val="00925102"/>
    <w:rsid w:val="00926B8D"/>
    <w:rsid w:val="00926C43"/>
    <w:rsid w:val="0092734D"/>
    <w:rsid w:val="00927B51"/>
    <w:rsid w:val="0093080E"/>
    <w:rsid w:val="0093147A"/>
    <w:rsid w:val="00932893"/>
    <w:rsid w:val="0093553E"/>
    <w:rsid w:val="00936094"/>
    <w:rsid w:val="0093665B"/>
    <w:rsid w:val="0094026D"/>
    <w:rsid w:val="00940E7C"/>
    <w:rsid w:val="009450C2"/>
    <w:rsid w:val="009457A8"/>
    <w:rsid w:val="009472A6"/>
    <w:rsid w:val="009473AF"/>
    <w:rsid w:val="009523DB"/>
    <w:rsid w:val="009534E9"/>
    <w:rsid w:val="00954AC0"/>
    <w:rsid w:val="009555F9"/>
    <w:rsid w:val="00960B0D"/>
    <w:rsid w:val="00961AF7"/>
    <w:rsid w:val="00962516"/>
    <w:rsid w:val="00962CA8"/>
    <w:rsid w:val="009638BA"/>
    <w:rsid w:val="00965F37"/>
    <w:rsid w:val="00966832"/>
    <w:rsid w:val="00967BE4"/>
    <w:rsid w:val="009712E1"/>
    <w:rsid w:val="009732AC"/>
    <w:rsid w:val="00973A03"/>
    <w:rsid w:val="00973D7F"/>
    <w:rsid w:val="009740CB"/>
    <w:rsid w:val="00975DB1"/>
    <w:rsid w:val="00977149"/>
    <w:rsid w:val="00980A78"/>
    <w:rsid w:val="0098133F"/>
    <w:rsid w:val="009817F9"/>
    <w:rsid w:val="00984197"/>
    <w:rsid w:val="009842B8"/>
    <w:rsid w:val="00986B61"/>
    <w:rsid w:val="00990DEB"/>
    <w:rsid w:val="00991DF1"/>
    <w:rsid w:val="00994C71"/>
    <w:rsid w:val="00995071"/>
    <w:rsid w:val="0099568B"/>
    <w:rsid w:val="009A07E0"/>
    <w:rsid w:val="009A2CEC"/>
    <w:rsid w:val="009A4624"/>
    <w:rsid w:val="009A7AA0"/>
    <w:rsid w:val="009B3CA2"/>
    <w:rsid w:val="009B405F"/>
    <w:rsid w:val="009B48D2"/>
    <w:rsid w:val="009B4AB2"/>
    <w:rsid w:val="009B7865"/>
    <w:rsid w:val="009B7A2B"/>
    <w:rsid w:val="009B7E3D"/>
    <w:rsid w:val="009C0EAA"/>
    <w:rsid w:val="009C12EC"/>
    <w:rsid w:val="009C2E5F"/>
    <w:rsid w:val="009C331E"/>
    <w:rsid w:val="009C4C1B"/>
    <w:rsid w:val="009C7392"/>
    <w:rsid w:val="009C7E8B"/>
    <w:rsid w:val="009D3157"/>
    <w:rsid w:val="009D3507"/>
    <w:rsid w:val="009D4BC3"/>
    <w:rsid w:val="009D5044"/>
    <w:rsid w:val="009D6620"/>
    <w:rsid w:val="009D7C4B"/>
    <w:rsid w:val="009E1259"/>
    <w:rsid w:val="009E28F5"/>
    <w:rsid w:val="009E4964"/>
    <w:rsid w:val="009E4D34"/>
    <w:rsid w:val="009E5E21"/>
    <w:rsid w:val="009E701A"/>
    <w:rsid w:val="009E7056"/>
    <w:rsid w:val="009F0653"/>
    <w:rsid w:val="009F1638"/>
    <w:rsid w:val="009F2EBF"/>
    <w:rsid w:val="009F58F7"/>
    <w:rsid w:val="00A05659"/>
    <w:rsid w:val="00A05EE1"/>
    <w:rsid w:val="00A06E26"/>
    <w:rsid w:val="00A07077"/>
    <w:rsid w:val="00A07615"/>
    <w:rsid w:val="00A079CE"/>
    <w:rsid w:val="00A14EA9"/>
    <w:rsid w:val="00A169AB"/>
    <w:rsid w:val="00A170C6"/>
    <w:rsid w:val="00A17271"/>
    <w:rsid w:val="00A21718"/>
    <w:rsid w:val="00A21F3E"/>
    <w:rsid w:val="00A2232F"/>
    <w:rsid w:val="00A226A7"/>
    <w:rsid w:val="00A22D82"/>
    <w:rsid w:val="00A236C5"/>
    <w:rsid w:val="00A249B8"/>
    <w:rsid w:val="00A27453"/>
    <w:rsid w:val="00A35A8D"/>
    <w:rsid w:val="00A404CA"/>
    <w:rsid w:val="00A40596"/>
    <w:rsid w:val="00A42165"/>
    <w:rsid w:val="00A442DD"/>
    <w:rsid w:val="00A44332"/>
    <w:rsid w:val="00A44B58"/>
    <w:rsid w:val="00A44BF8"/>
    <w:rsid w:val="00A453F7"/>
    <w:rsid w:val="00A4629A"/>
    <w:rsid w:val="00A47045"/>
    <w:rsid w:val="00A4726D"/>
    <w:rsid w:val="00A47C88"/>
    <w:rsid w:val="00A47E3A"/>
    <w:rsid w:val="00A51FA9"/>
    <w:rsid w:val="00A538B6"/>
    <w:rsid w:val="00A5401D"/>
    <w:rsid w:val="00A545C7"/>
    <w:rsid w:val="00A56093"/>
    <w:rsid w:val="00A5659A"/>
    <w:rsid w:val="00A567C6"/>
    <w:rsid w:val="00A576D8"/>
    <w:rsid w:val="00A579C7"/>
    <w:rsid w:val="00A603F5"/>
    <w:rsid w:val="00A60A8F"/>
    <w:rsid w:val="00A61C42"/>
    <w:rsid w:val="00A64042"/>
    <w:rsid w:val="00A6618B"/>
    <w:rsid w:val="00A75455"/>
    <w:rsid w:val="00A75696"/>
    <w:rsid w:val="00A757E5"/>
    <w:rsid w:val="00A75FEE"/>
    <w:rsid w:val="00A80C5E"/>
    <w:rsid w:val="00A81DC7"/>
    <w:rsid w:val="00A82DE9"/>
    <w:rsid w:val="00A8455E"/>
    <w:rsid w:val="00A84A96"/>
    <w:rsid w:val="00A8529F"/>
    <w:rsid w:val="00A872DF"/>
    <w:rsid w:val="00A873F8"/>
    <w:rsid w:val="00A87431"/>
    <w:rsid w:val="00A90685"/>
    <w:rsid w:val="00A918B2"/>
    <w:rsid w:val="00A91E1D"/>
    <w:rsid w:val="00A9209C"/>
    <w:rsid w:val="00A92A11"/>
    <w:rsid w:val="00A933F5"/>
    <w:rsid w:val="00A93B84"/>
    <w:rsid w:val="00A945A7"/>
    <w:rsid w:val="00A94A78"/>
    <w:rsid w:val="00A95890"/>
    <w:rsid w:val="00A96318"/>
    <w:rsid w:val="00A96DB1"/>
    <w:rsid w:val="00AA156A"/>
    <w:rsid w:val="00AA17B2"/>
    <w:rsid w:val="00AA1AFC"/>
    <w:rsid w:val="00AA1EC6"/>
    <w:rsid w:val="00AA2CFA"/>
    <w:rsid w:val="00AA365D"/>
    <w:rsid w:val="00AA3E5B"/>
    <w:rsid w:val="00AA61F2"/>
    <w:rsid w:val="00AB1991"/>
    <w:rsid w:val="00AB478C"/>
    <w:rsid w:val="00AB6F20"/>
    <w:rsid w:val="00AB711D"/>
    <w:rsid w:val="00AC045F"/>
    <w:rsid w:val="00AC087B"/>
    <w:rsid w:val="00AC0D03"/>
    <w:rsid w:val="00AC0FF7"/>
    <w:rsid w:val="00AC167B"/>
    <w:rsid w:val="00AC4A8C"/>
    <w:rsid w:val="00AC5046"/>
    <w:rsid w:val="00AC6C21"/>
    <w:rsid w:val="00AD06D3"/>
    <w:rsid w:val="00AD131A"/>
    <w:rsid w:val="00AD1553"/>
    <w:rsid w:val="00AD1E2E"/>
    <w:rsid w:val="00AD2277"/>
    <w:rsid w:val="00AD2CE0"/>
    <w:rsid w:val="00AD532D"/>
    <w:rsid w:val="00AD7331"/>
    <w:rsid w:val="00AD79F9"/>
    <w:rsid w:val="00AE23F6"/>
    <w:rsid w:val="00AE5B26"/>
    <w:rsid w:val="00AE6514"/>
    <w:rsid w:val="00AE7853"/>
    <w:rsid w:val="00AF022D"/>
    <w:rsid w:val="00AF11E9"/>
    <w:rsid w:val="00AF1E8E"/>
    <w:rsid w:val="00AF29BE"/>
    <w:rsid w:val="00AF465F"/>
    <w:rsid w:val="00AF4A20"/>
    <w:rsid w:val="00B0140C"/>
    <w:rsid w:val="00B014DB"/>
    <w:rsid w:val="00B02DD5"/>
    <w:rsid w:val="00B0489D"/>
    <w:rsid w:val="00B049A7"/>
    <w:rsid w:val="00B055AF"/>
    <w:rsid w:val="00B05FE0"/>
    <w:rsid w:val="00B07D5F"/>
    <w:rsid w:val="00B10117"/>
    <w:rsid w:val="00B11454"/>
    <w:rsid w:val="00B148DF"/>
    <w:rsid w:val="00B16204"/>
    <w:rsid w:val="00B165A5"/>
    <w:rsid w:val="00B174B0"/>
    <w:rsid w:val="00B20875"/>
    <w:rsid w:val="00B22870"/>
    <w:rsid w:val="00B23BB9"/>
    <w:rsid w:val="00B24A6B"/>
    <w:rsid w:val="00B25D0F"/>
    <w:rsid w:val="00B26917"/>
    <w:rsid w:val="00B2693E"/>
    <w:rsid w:val="00B27D05"/>
    <w:rsid w:val="00B31768"/>
    <w:rsid w:val="00B33431"/>
    <w:rsid w:val="00B34524"/>
    <w:rsid w:val="00B34FAF"/>
    <w:rsid w:val="00B35CAE"/>
    <w:rsid w:val="00B36081"/>
    <w:rsid w:val="00B376DA"/>
    <w:rsid w:val="00B41233"/>
    <w:rsid w:val="00B41A7F"/>
    <w:rsid w:val="00B43DC8"/>
    <w:rsid w:val="00B44033"/>
    <w:rsid w:val="00B44AB9"/>
    <w:rsid w:val="00B45E62"/>
    <w:rsid w:val="00B46D5E"/>
    <w:rsid w:val="00B46D6A"/>
    <w:rsid w:val="00B50168"/>
    <w:rsid w:val="00B512B5"/>
    <w:rsid w:val="00B516C7"/>
    <w:rsid w:val="00B525A1"/>
    <w:rsid w:val="00B540E4"/>
    <w:rsid w:val="00B54BAF"/>
    <w:rsid w:val="00B553E4"/>
    <w:rsid w:val="00B57FBB"/>
    <w:rsid w:val="00B60578"/>
    <w:rsid w:val="00B60BF8"/>
    <w:rsid w:val="00B629BF"/>
    <w:rsid w:val="00B62E20"/>
    <w:rsid w:val="00B677A0"/>
    <w:rsid w:val="00B67C34"/>
    <w:rsid w:val="00B71B2A"/>
    <w:rsid w:val="00B71DAB"/>
    <w:rsid w:val="00B7344B"/>
    <w:rsid w:val="00B75A6B"/>
    <w:rsid w:val="00B769E9"/>
    <w:rsid w:val="00B76B74"/>
    <w:rsid w:val="00B80CF3"/>
    <w:rsid w:val="00B8343E"/>
    <w:rsid w:val="00B84777"/>
    <w:rsid w:val="00B84AB9"/>
    <w:rsid w:val="00B85F76"/>
    <w:rsid w:val="00B86DAA"/>
    <w:rsid w:val="00B87402"/>
    <w:rsid w:val="00B87789"/>
    <w:rsid w:val="00B87B65"/>
    <w:rsid w:val="00B90765"/>
    <w:rsid w:val="00B9127A"/>
    <w:rsid w:val="00B917DA"/>
    <w:rsid w:val="00B94134"/>
    <w:rsid w:val="00B94B85"/>
    <w:rsid w:val="00B97BFE"/>
    <w:rsid w:val="00BA0467"/>
    <w:rsid w:val="00BA0A12"/>
    <w:rsid w:val="00BA11E4"/>
    <w:rsid w:val="00BA146F"/>
    <w:rsid w:val="00BA71D7"/>
    <w:rsid w:val="00BA7F3F"/>
    <w:rsid w:val="00BB220A"/>
    <w:rsid w:val="00BC1279"/>
    <w:rsid w:val="00BC27FE"/>
    <w:rsid w:val="00BC4047"/>
    <w:rsid w:val="00BC7393"/>
    <w:rsid w:val="00BC7575"/>
    <w:rsid w:val="00BC7BEA"/>
    <w:rsid w:val="00BD00B6"/>
    <w:rsid w:val="00BD03CA"/>
    <w:rsid w:val="00BD0C86"/>
    <w:rsid w:val="00BD1886"/>
    <w:rsid w:val="00BD43A4"/>
    <w:rsid w:val="00BD6137"/>
    <w:rsid w:val="00BD6138"/>
    <w:rsid w:val="00BD6610"/>
    <w:rsid w:val="00BD7B31"/>
    <w:rsid w:val="00BD7E47"/>
    <w:rsid w:val="00BD7F2E"/>
    <w:rsid w:val="00BD7F69"/>
    <w:rsid w:val="00BE1088"/>
    <w:rsid w:val="00BE1983"/>
    <w:rsid w:val="00BE3129"/>
    <w:rsid w:val="00BE3A42"/>
    <w:rsid w:val="00BE6DBF"/>
    <w:rsid w:val="00BE70B3"/>
    <w:rsid w:val="00BE738F"/>
    <w:rsid w:val="00BE7797"/>
    <w:rsid w:val="00BF0B54"/>
    <w:rsid w:val="00BF0F52"/>
    <w:rsid w:val="00BF2094"/>
    <w:rsid w:val="00BF289C"/>
    <w:rsid w:val="00BF3C0C"/>
    <w:rsid w:val="00BF5151"/>
    <w:rsid w:val="00BF5CC2"/>
    <w:rsid w:val="00BF6262"/>
    <w:rsid w:val="00BF7B3B"/>
    <w:rsid w:val="00C001B7"/>
    <w:rsid w:val="00C00685"/>
    <w:rsid w:val="00C01248"/>
    <w:rsid w:val="00C01B1D"/>
    <w:rsid w:val="00C03502"/>
    <w:rsid w:val="00C041B6"/>
    <w:rsid w:val="00C04B79"/>
    <w:rsid w:val="00C05CB8"/>
    <w:rsid w:val="00C06E5D"/>
    <w:rsid w:val="00C07003"/>
    <w:rsid w:val="00C07892"/>
    <w:rsid w:val="00C103A8"/>
    <w:rsid w:val="00C104D8"/>
    <w:rsid w:val="00C11372"/>
    <w:rsid w:val="00C1322B"/>
    <w:rsid w:val="00C149F5"/>
    <w:rsid w:val="00C17B7A"/>
    <w:rsid w:val="00C20159"/>
    <w:rsid w:val="00C210E2"/>
    <w:rsid w:val="00C24A76"/>
    <w:rsid w:val="00C24C7C"/>
    <w:rsid w:val="00C2721F"/>
    <w:rsid w:val="00C32B44"/>
    <w:rsid w:val="00C34D67"/>
    <w:rsid w:val="00C34DE7"/>
    <w:rsid w:val="00C35FA7"/>
    <w:rsid w:val="00C412D5"/>
    <w:rsid w:val="00C4187E"/>
    <w:rsid w:val="00C42055"/>
    <w:rsid w:val="00C42145"/>
    <w:rsid w:val="00C44588"/>
    <w:rsid w:val="00C450A4"/>
    <w:rsid w:val="00C46805"/>
    <w:rsid w:val="00C513B4"/>
    <w:rsid w:val="00C51EA4"/>
    <w:rsid w:val="00C51F60"/>
    <w:rsid w:val="00C526EF"/>
    <w:rsid w:val="00C52935"/>
    <w:rsid w:val="00C54202"/>
    <w:rsid w:val="00C55428"/>
    <w:rsid w:val="00C554B0"/>
    <w:rsid w:val="00C57E07"/>
    <w:rsid w:val="00C57E26"/>
    <w:rsid w:val="00C626F0"/>
    <w:rsid w:val="00C64AC7"/>
    <w:rsid w:val="00C6519F"/>
    <w:rsid w:val="00C65DD9"/>
    <w:rsid w:val="00C67632"/>
    <w:rsid w:val="00C71492"/>
    <w:rsid w:val="00C718E5"/>
    <w:rsid w:val="00C747C1"/>
    <w:rsid w:val="00C8067D"/>
    <w:rsid w:val="00C812BA"/>
    <w:rsid w:val="00C81AEE"/>
    <w:rsid w:val="00C832E0"/>
    <w:rsid w:val="00C84B34"/>
    <w:rsid w:val="00C856B7"/>
    <w:rsid w:val="00C85701"/>
    <w:rsid w:val="00C85A0A"/>
    <w:rsid w:val="00C86DE6"/>
    <w:rsid w:val="00C9059F"/>
    <w:rsid w:val="00C911AC"/>
    <w:rsid w:val="00C91863"/>
    <w:rsid w:val="00C92BD8"/>
    <w:rsid w:val="00C93166"/>
    <w:rsid w:val="00C967E4"/>
    <w:rsid w:val="00CA3861"/>
    <w:rsid w:val="00CA41AF"/>
    <w:rsid w:val="00CA63C1"/>
    <w:rsid w:val="00CB060A"/>
    <w:rsid w:val="00CB35F2"/>
    <w:rsid w:val="00CB7F06"/>
    <w:rsid w:val="00CC09E9"/>
    <w:rsid w:val="00CC426C"/>
    <w:rsid w:val="00CC450F"/>
    <w:rsid w:val="00CC487C"/>
    <w:rsid w:val="00CC4CB3"/>
    <w:rsid w:val="00CC58E1"/>
    <w:rsid w:val="00CC5EBC"/>
    <w:rsid w:val="00CC6D4D"/>
    <w:rsid w:val="00CD45D2"/>
    <w:rsid w:val="00CD4A45"/>
    <w:rsid w:val="00CD5CAB"/>
    <w:rsid w:val="00CD5E4B"/>
    <w:rsid w:val="00CD7426"/>
    <w:rsid w:val="00CE01AC"/>
    <w:rsid w:val="00CE433F"/>
    <w:rsid w:val="00CE6E53"/>
    <w:rsid w:val="00CE74E9"/>
    <w:rsid w:val="00CF1B32"/>
    <w:rsid w:val="00CF1C00"/>
    <w:rsid w:val="00CF1DA9"/>
    <w:rsid w:val="00CF31D3"/>
    <w:rsid w:val="00CF3A79"/>
    <w:rsid w:val="00CF48FB"/>
    <w:rsid w:val="00CF56EF"/>
    <w:rsid w:val="00CF62FA"/>
    <w:rsid w:val="00D0027D"/>
    <w:rsid w:val="00D020F7"/>
    <w:rsid w:val="00D03074"/>
    <w:rsid w:val="00D0363F"/>
    <w:rsid w:val="00D04CB1"/>
    <w:rsid w:val="00D05773"/>
    <w:rsid w:val="00D065F9"/>
    <w:rsid w:val="00D06EE7"/>
    <w:rsid w:val="00D072A6"/>
    <w:rsid w:val="00D07414"/>
    <w:rsid w:val="00D07E2D"/>
    <w:rsid w:val="00D10A89"/>
    <w:rsid w:val="00D110F4"/>
    <w:rsid w:val="00D1372C"/>
    <w:rsid w:val="00D16A67"/>
    <w:rsid w:val="00D177B2"/>
    <w:rsid w:val="00D200C1"/>
    <w:rsid w:val="00D20AE6"/>
    <w:rsid w:val="00D21FB3"/>
    <w:rsid w:val="00D22C34"/>
    <w:rsid w:val="00D2356F"/>
    <w:rsid w:val="00D239EE"/>
    <w:rsid w:val="00D23B4B"/>
    <w:rsid w:val="00D23E3D"/>
    <w:rsid w:val="00D243CD"/>
    <w:rsid w:val="00D24685"/>
    <w:rsid w:val="00D25676"/>
    <w:rsid w:val="00D2596F"/>
    <w:rsid w:val="00D27968"/>
    <w:rsid w:val="00D3015D"/>
    <w:rsid w:val="00D30536"/>
    <w:rsid w:val="00D3474C"/>
    <w:rsid w:val="00D34F5D"/>
    <w:rsid w:val="00D37CD6"/>
    <w:rsid w:val="00D425DE"/>
    <w:rsid w:val="00D434F9"/>
    <w:rsid w:val="00D436EC"/>
    <w:rsid w:val="00D444A5"/>
    <w:rsid w:val="00D44588"/>
    <w:rsid w:val="00D445F3"/>
    <w:rsid w:val="00D507CC"/>
    <w:rsid w:val="00D5147C"/>
    <w:rsid w:val="00D517E5"/>
    <w:rsid w:val="00D51EF9"/>
    <w:rsid w:val="00D523FE"/>
    <w:rsid w:val="00D537BE"/>
    <w:rsid w:val="00D55B8F"/>
    <w:rsid w:val="00D5784F"/>
    <w:rsid w:val="00D672DF"/>
    <w:rsid w:val="00D701B7"/>
    <w:rsid w:val="00D70949"/>
    <w:rsid w:val="00D71E4A"/>
    <w:rsid w:val="00D73301"/>
    <w:rsid w:val="00D81A9C"/>
    <w:rsid w:val="00D81C3C"/>
    <w:rsid w:val="00D834BE"/>
    <w:rsid w:val="00D848B8"/>
    <w:rsid w:val="00D853FB"/>
    <w:rsid w:val="00D926B0"/>
    <w:rsid w:val="00D94DCF"/>
    <w:rsid w:val="00D95075"/>
    <w:rsid w:val="00D95486"/>
    <w:rsid w:val="00D956B3"/>
    <w:rsid w:val="00D95924"/>
    <w:rsid w:val="00DA2C2F"/>
    <w:rsid w:val="00DA2DD8"/>
    <w:rsid w:val="00DA449D"/>
    <w:rsid w:val="00DA4D38"/>
    <w:rsid w:val="00DA6244"/>
    <w:rsid w:val="00DA6269"/>
    <w:rsid w:val="00DA6B57"/>
    <w:rsid w:val="00DA78DE"/>
    <w:rsid w:val="00DA7FB8"/>
    <w:rsid w:val="00DB0176"/>
    <w:rsid w:val="00DB070C"/>
    <w:rsid w:val="00DB0FDD"/>
    <w:rsid w:val="00DB2795"/>
    <w:rsid w:val="00DB5413"/>
    <w:rsid w:val="00DB5432"/>
    <w:rsid w:val="00DB67D1"/>
    <w:rsid w:val="00DB73F0"/>
    <w:rsid w:val="00DB744D"/>
    <w:rsid w:val="00DB75C6"/>
    <w:rsid w:val="00DB75C7"/>
    <w:rsid w:val="00DC38E2"/>
    <w:rsid w:val="00DC3989"/>
    <w:rsid w:val="00DC506B"/>
    <w:rsid w:val="00DC6CBF"/>
    <w:rsid w:val="00DC6F42"/>
    <w:rsid w:val="00DC70EA"/>
    <w:rsid w:val="00DD045C"/>
    <w:rsid w:val="00DD3AC8"/>
    <w:rsid w:val="00DD5903"/>
    <w:rsid w:val="00DD6E45"/>
    <w:rsid w:val="00DE014B"/>
    <w:rsid w:val="00DE210E"/>
    <w:rsid w:val="00DE3434"/>
    <w:rsid w:val="00DE3C63"/>
    <w:rsid w:val="00DE49ED"/>
    <w:rsid w:val="00DE59CC"/>
    <w:rsid w:val="00DE6AB1"/>
    <w:rsid w:val="00DE74B0"/>
    <w:rsid w:val="00DE76A4"/>
    <w:rsid w:val="00DF03C3"/>
    <w:rsid w:val="00DF0FAA"/>
    <w:rsid w:val="00DF2D46"/>
    <w:rsid w:val="00DF3E4A"/>
    <w:rsid w:val="00DF45D2"/>
    <w:rsid w:val="00DF5850"/>
    <w:rsid w:val="00E006F4"/>
    <w:rsid w:val="00E00A24"/>
    <w:rsid w:val="00E0347E"/>
    <w:rsid w:val="00E0501B"/>
    <w:rsid w:val="00E05E76"/>
    <w:rsid w:val="00E06867"/>
    <w:rsid w:val="00E07B9D"/>
    <w:rsid w:val="00E10BD9"/>
    <w:rsid w:val="00E11131"/>
    <w:rsid w:val="00E129DE"/>
    <w:rsid w:val="00E12C36"/>
    <w:rsid w:val="00E1555A"/>
    <w:rsid w:val="00E172E3"/>
    <w:rsid w:val="00E176C6"/>
    <w:rsid w:val="00E1778E"/>
    <w:rsid w:val="00E20E38"/>
    <w:rsid w:val="00E214F4"/>
    <w:rsid w:val="00E22DF1"/>
    <w:rsid w:val="00E2493B"/>
    <w:rsid w:val="00E25DF1"/>
    <w:rsid w:val="00E26809"/>
    <w:rsid w:val="00E304C6"/>
    <w:rsid w:val="00E31A30"/>
    <w:rsid w:val="00E33107"/>
    <w:rsid w:val="00E33419"/>
    <w:rsid w:val="00E33602"/>
    <w:rsid w:val="00E33BA8"/>
    <w:rsid w:val="00E33EA1"/>
    <w:rsid w:val="00E34B20"/>
    <w:rsid w:val="00E4271F"/>
    <w:rsid w:val="00E42736"/>
    <w:rsid w:val="00E44131"/>
    <w:rsid w:val="00E4536E"/>
    <w:rsid w:val="00E50587"/>
    <w:rsid w:val="00E51495"/>
    <w:rsid w:val="00E51769"/>
    <w:rsid w:val="00E5228D"/>
    <w:rsid w:val="00E52414"/>
    <w:rsid w:val="00E54F6A"/>
    <w:rsid w:val="00E56AC8"/>
    <w:rsid w:val="00E57B09"/>
    <w:rsid w:val="00E57DCC"/>
    <w:rsid w:val="00E60865"/>
    <w:rsid w:val="00E60DDD"/>
    <w:rsid w:val="00E630B6"/>
    <w:rsid w:val="00E63D7A"/>
    <w:rsid w:val="00E649D3"/>
    <w:rsid w:val="00E65332"/>
    <w:rsid w:val="00E65A19"/>
    <w:rsid w:val="00E669DF"/>
    <w:rsid w:val="00E70D51"/>
    <w:rsid w:val="00E713BA"/>
    <w:rsid w:val="00E72CCA"/>
    <w:rsid w:val="00E732D6"/>
    <w:rsid w:val="00E73B23"/>
    <w:rsid w:val="00E74B94"/>
    <w:rsid w:val="00E76E9A"/>
    <w:rsid w:val="00E7784B"/>
    <w:rsid w:val="00E808BF"/>
    <w:rsid w:val="00E81EA5"/>
    <w:rsid w:val="00E832C6"/>
    <w:rsid w:val="00E841CA"/>
    <w:rsid w:val="00E879ED"/>
    <w:rsid w:val="00E91152"/>
    <w:rsid w:val="00E93661"/>
    <w:rsid w:val="00E94485"/>
    <w:rsid w:val="00E947DB"/>
    <w:rsid w:val="00E94A34"/>
    <w:rsid w:val="00E94CB9"/>
    <w:rsid w:val="00E94D36"/>
    <w:rsid w:val="00E9685C"/>
    <w:rsid w:val="00E968F0"/>
    <w:rsid w:val="00E96D5D"/>
    <w:rsid w:val="00E9716B"/>
    <w:rsid w:val="00E973CF"/>
    <w:rsid w:val="00E9745B"/>
    <w:rsid w:val="00EA4F14"/>
    <w:rsid w:val="00EA52BD"/>
    <w:rsid w:val="00EA5BD0"/>
    <w:rsid w:val="00EA5CCC"/>
    <w:rsid w:val="00EA7768"/>
    <w:rsid w:val="00EB09BF"/>
    <w:rsid w:val="00EB107C"/>
    <w:rsid w:val="00EB1DEA"/>
    <w:rsid w:val="00EB3349"/>
    <w:rsid w:val="00EB33FE"/>
    <w:rsid w:val="00EB3C23"/>
    <w:rsid w:val="00EB3C4E"/>
    <w:rsid w:val="00EB5145"/>
    <w:rsid w:val="00EB51A4"/>
    <w:rsid w:val="00EB53D7"/>
    <w:rsid w:val="00EB5A2E"/>
    <w:rsid w:val="00EB6A74"/>
    <w:rsid w:val="00EC1CDF"/>
    <w:rsid w:val="00EC22D7"/>
    <w:rsid w:val="00EC2E7C"/>
    <w:rsid w:val="00EC326C"/>
    <w:rsid w:val="00EC3782"/>
    <w:rsid w:val="00EC45FA"/>
    <w:rsid w:val="00EC4AEA"/>
    <w:rsid w:val="00EC68C7"/>
    <w:rsid w:val="00EC7758"/>
    <w:rsid w:val="00ED12B9"/>
    <w:rsid w:val="00ED1BD0"/>
    <w:rsid w:val="00ED2DFC"/>
    <w:rsid w:val="00ED2FD6"/>
    <w:rsid w:val="00ED70C8"/>
    <w:rsid w:val="00ED72AE"/>
    <w:rsid w:val="00EE0224"/>
    <w:rsid w:val="00EE6A32"/>
    <w:rsid w:val="00EE6ACB"/>
    <w:rsid w:val="00EE7A63"/>
    <w:rsid w:val="00EF2962"/>
    <w:rsid w:val="00EF2BAF"/>
    <w:rsid w:val="00EF36F8"/>
    <w:rsid w:val="00EF55DA"/>
    <w:rsid w:val="00F0043F"/>
    <w:rsid w:val="00F00A5C"/>
    <w:rsid w:val="00F01980"/>
    <w:rsid w:val="00F02456"/>
    <w:rsid w:val="00F03AB3"/>
    <w:rsid w:val="00F04D22"/>
    <w:rsid w:val="00F04DA1"/>
    <w:rsid w:val="00F060B3"/>
    <w:rsid w:val="00F07913"/>
    <w:rsid w:val="00F1060D"/>
    <w:rsid w:val="00F1071B"/>
    <w:rsid w:val="00F11C53"/>
    <w:rsid w:val="00F122F1"/>
    <w:rsid w:val="00F12C02"/>
    <w:rsid w:val="00F1534B"/>
    <w:rsid w:val="00F1598E"/>
    <w:rsid w:val="00F16ED8"/>
    <w:rsid w:val="00F20D4E"/>
    <w:rsid w:val="00F21C3B"/>
    <w:rsid w:val="00F225A4"/>
    <w:rsid w:val="00F24194"/>
    <w:rsid w:val="00F2558F"/>
    <w:rsid w:val="00F25F13"/>
    <w:rsid w:val="00F2648C"/>
    <w:rsid w:val="00F30153"/>
    <w:rsid w:val="00F30580"/>
    <w:rsid w:val="00F3177C"/>
    <w:rsid w:val="00F32AFE"/>
    <w:rsid w:val="00F34F0F"/>
    <w:rsid w:val="00F35A9C"/>
    <w:rsid w:val="00F35CCE"/>
    <w:rsid w:val="00F35DDB"/>
    <w:rsid w:val="00F406D4"/>
    <w:rsid w:val="00F409F3"/>
    <w:rsid w:val="00F40CA3"/>
    <w:rsid w:val="00F40FF0"/>
    <w:rsid w:val="00F41AE5"/>
    <w:rsid w:val="00F4436C"/>
    <w:rsid w:val="00F44BDC"/>
    <w:rsid w:val="00F44F0F"/>
    <w:rsid w:val="00F45BEE"/>
    <w:rsid w:val="00F45CCF"/>
    <w:rsid w:val="00F4785C"/>
    <w:rsid w:val="00F5103F"/>
    <w:rsid w:val="00F513A2"/>
    <w:rsid w:val="00F51684"/>
    <w:rsid w:val="00F53BB6"/>
    <w:rsid w:val="00F56948"/>
    <w:rsid w:val="00F57A9D"/>
    <w:rsid w:val="00F6028A"/>
    <w:rsid w:val="00F6050A"/>
    <w:rsid w:val="00F64209"/>
    <w:rsid w:val="00F647C6"/>
    <w:rsid w:val="00F657D0"/>
    <w:rsid w:val="00F66687"/>
    <w:rsid w:val="00F6759D"/>
    <w:rsid w:val="00F703C3"/>
    <w:rsid w:val="00F771E9"/>
    <w:rsid w:val="00F77691"/>
    <w:rsid w:val="00F80685"/>
    <w:rsid w:val="00F807A4"/>
    <w:rsid w:val="00F8187F"/>
    <w:rsid w:val="00F8431E"/>
    <w:rsid w:val="00F874B5"/>
    <w:rsid w:val="00F90DBF"/>
    <w:rsid w:val="00F91C76"/>
    <w:rsid w:val="00F92E50"/>
    <w:rsid w:val="00F964D6"/>
    <w:rsid w:val="00FA0624"/>
    <w:rsid w:val="00FA1316"/>
    <w:rsid w:val="00FA4C3A"/>
    <w:rsid w:val="00FA5B99"/>
    <w:rsid w:val="00FA69AE"/>
    <w:rsid w:val="00FA765B"/>
    <w:rsid w:val="00FB04D4"/>
    <w:rsid w:val="00FB2427"/>
    <w:rsid w:val="00FB54A5"/>
    <w:rsid w:val="00FB6B4A"/>
    <w:rsid w:val="00FB6FCC"/>
    <w:rsid w:val="00FC1602"/>
    <w:rsid w:val="00FC1EC9"/>
    <w:rsid w:val="00FC2141"/>
    <w:rsid w:val="00FC2A03"/>
    <w:rsid w:val="00FC2E53"/>
    <w:rsid w:val="00FC3459"/>
    <w:rsid w:val="00FC35EB"/>
    <w:rsid w:val="00FC6931"/>
    <w:rsid w:val="00FD0B84"/>
    <w:rsid w:val="00FD1732"/>
    <w:rsid w:val="00FD739D"/>
    <w:rsid w:val="00FE09AB"/>
    <w:rsid w:val="00FE4F85"/>
    <w:rsid w:val="00FE6A56"/>
    <w:rsid w:val="00FE6AB6"/>
    <w:rsid w:val="00FE7732"/>
    <w:rsid w:val="00FE77E4"/>
    <w:rsid w:val="00FF0962"/>
    <w:rsid w:val="00FF15B1"/>
    <w:rsid w:val="00FF1F22"/>
    <w:rsid w:val="00FF22F8"/>
    <w:rsid w:val="00FF43F9"/>
    <w:rsid w:val="00FF5E50"/>
    <w:rsid w:val="00FF64A1"/>
    <w:rsid w:val="00FF6528"/>
    <w:rsid w:val="00FF6A5D"/>
    <w:rsid w:val="00FF7395"/>
    <w:rsid w:val="00FF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5F4B0E11"/>
  <w15:chartTrackingRefBased/>
  <w15:docId w15:val="{77BF4D45-88A8-4BE6-B7CE-A61E61FF8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IN" w:eastAsia="en-I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2906"/>
    <w:rPr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256E8"/>
    <w:pPr>
      <w:keepNext/>
      <w:tabs>
        <w:tab w:val="left" w:pos="720"/>
      </w:tabs>
      <w:jc w:val="center"/>
      <w:outlineLvl w:val="0"/>
    </w:pPr>
    <w:rPr>
      <w:rFonts w:ascii="Tahoma" w:hAnsi="Tahoma"/>
      <w:b/>
      <w:bCs/>
      <w:sz w:val="22"/>
      <w:u w:val="single"/>
      <w:lang w:val="x-none" w:eastAsia="x-none"/>
    </w:rPr>
  </w:style>
  <w:style w:type="paragraph" w:styleId="Heading2">
    <w:name w:val="heading 2"/>
    <w:aliases w:val="Heading 2 Char Char"/>
    <w:basedOn w:val="Normal"/>
    <w:next w:val="Normal"/>
    <w:link w:val="Heading2Char"/>
    <w:uiPriority w:val="99"/>
    <w:qFormat/>
    <w:rsid w:val="000256E8"/>
    <w:pPr>
      <w:keepNext/>
      <w:ind w:left="1440" w:hanging="720"/>
      <w:jc w:val="both"/>
      <w:outlineLvl w:val="1"/>
    </w:pPr>
    <w:rPr>
      <w:rFonts w:ascii="Tahoma" w:hAnsi="Tahoma"/>
      <w:i/>
      <w:iCs/>
      <w:sz w:val="3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256E8"/>
    <w:pPr>
      <w:keepNext/>
      <w:jc w:val="center"/>
      <w:outlineLvl w:val="2"/>
    </w:pPr>
    <w:rPr>
      <w:rFonts w:ascii="Arial" w:hAnsi="Arial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256E8"/>
    <w:pPr>
      <w:keepNext/>
      <w:ind w:left="950" w:right="360" w:firstLine="490"/>
      <w:outlineLvl w:val="3"/>
    </w:pPr>
    <w:rPr>
      <w:rFonts w:ascii="Arial" w:hAnsi="Arial"/>
      <w:sz w:val="2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256E8"/>
    <w:pPr>
      <w:keepNext/>
      <w:ind w:left="720"/>
      <w:outlineLvl w:val="4"/>
    </w:pPr>
    <w:rPr>
      <w:rFonts w:ascii="Arial" w:hAnsi="Arial"/>
      <w:sz w:val="22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256E8"/>
    <w:pPr>
      <w:keepNext/>
      <w:tabs>
        <w:tab w:val="left" w:pos="720"/>
      </w:tabs>
      <w:ind w:left="540"/>
      <w:outlineLvl w:val="5"/>
    </w:pPr>
    <w:rPr>
      <w:rFonts w:ascii="Tahoma" w:hAnsi="Tahoma"/>
      <w:b/>
      <w:bCs/>
      <w:sz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256E8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23BB9"/>
    <w:pPr>
      <w:keepNext/>
      <w:outlineLvl w:val="7"/>
    </w:pPr>
    <w:rPr>
      <w:rFonts w:ascii="Arial" w:hAnsi="Arial"/>
      <w:b/>
      <w:bCs/>
      <w:sz w:val="22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23BB9"/>
    <w:pPr>
      <w:keepNext/>
      <w:outlineLvl w:val="8"/>
    </w:pPr>
    <w:rPr>
      <w:rFonts w:ascii="Arial" w:hAnsi="Arial"/>
      <w:b/>
      <w:bCs/>
      <w:sz w:val="22"/>
      <w:szCs w:val="20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DC3989"/>
    <w:rPr>
      <w:rFonts w:ascii="Tahoma" w:hAnsi="Tahoma" w:cs="Tahoma"/>
      <w:b/>
      <w:bCs/>
      <w:sz w:val="22"/>
      <w:szCs w:val="24"/>
      <w:u w:val="single"/>
    </w:rPr>
  </w:style>
  <w:style w:type="character" w:customStyle="1" w:styleId="Heading2Char">
    <w:name w:val="Heading 2 Char"/>
    <w:aliases w:val="Heading 2 Char Char Char"/>
    <w:link w:val="Heading2"/>
    <w:uiPriority w:val="99"/>
    <w:rsid w:val="00DC3989"/>
    <w:rPr>
      <w:rFonts w:ascii="Tahoma" w:hAnsi="Tahoma" w:cs="Tahoma"/>
      <w:i/>
      <w:iCs/>
      <w:sz w:val="36"/>
      <w:szCs w:val="24"/>
    </w:rPr>
  </w:style>
  <w:style w:type="character" w:customStyle="1" w:styleId="Heading3Char">
    <w:name w:val="Heading 3 Char"/>
    <w:link w:val="Heading3"/>
    <w:uiPriority w:val="99"/>
    <w:rsid w:val="00DC3989"/>
    <w:rPr>
      <w:rFonts w:ascii="Arial" w:hAnsi="Arial"/>
      <w:b/>
      <w:sz w:val="24"/>
    </w:rPr>
  </w:style>
  <w:style w:type="character" w:customStyle="1" w:styleId="Heading4Char">
    <w:name w:val="Heading 4 Char"/>
    <w:link w:val="Heading4"/>
    <w:uiPriority w:val="99"/>
    <w:rsid w:val="00DC3989"/>
    <w:rPr>
      <w:rFonts w:ascii="Arial" w:hAnsi="Arial" w:cs="Arial"/>
      <w:sz w:val="22"/>
      <w:szCs w:val="24"/>
      <w:u w:val="single"/>
    </w:rPr>
  </w:style>
  <w:style w:type="character" w:customStyle="1" w:styleId="Heading5Char">
    <w:name w:val="Heading 5 Char"/>
    <w:link w:val="Heading5"/>
    <w:uiPriority w:val="99"/>
    <w:rsid w:val="00DC3989"/>
    <w:rPr>
      <w:rFonts w:ascii="Arial" w:hAnsi="Arial" w:cs="Arial"/>
      <w:sz w:val="22"/>
      <w:szCs w:val="24"/>
      <w:u w:val="single"/>
    </w:rPr>
  </w:style>
  <w:style w:type="character" w:customStyle="1" w:styleId="Heading6Char">
    <w:name w:val="Heading 6 Char"/>
    <w:link w:val="Heading6"/>
    <w:uiPriority w:val="99"/>
    <w:rsid w:val="00DC3989"/>
    <w:rPr>
      <w:rFonts w:ascii="Tahoma" w:hAnsi="Tahoma" w:cs="Tahoma"/>
      <w:b/>
      <w:bCs/>
      <w:sz w:val="22"/>
      <w:szCs w:val="24"/>
    </w:rPr>
  </w:style>
  <w:style w:type="character" w:customStyle="1" w:styleId="Heading7Char">
    <w:name w:val="Heading 7 Char"/>
    <w:link w:val="Heading7"/>
    <w:uiPriority w:val="99"/>
    <w:rsid w:val="00DC3989"/>
    <w:rPr>
      <w:sz w:val="24"/>
      <w:szCs w:val="24"/>
    </w:rPr>
  </w:style>
  <w:style w:type="character" w:customStyle="1" w:styleId="Heading8Char">
    <w:name w:val="Heading 8 Char"/>
    <w:link w:val="Heading8"/>
    <w:uiPriority w:val="99"/>
    <w:rsid w:val="00DC3989"/>
    <w:rPr>
      <w:rFonts w:ascii="Arial" w:hAnsi="Arial" w:cs="Arial"/>
      <w:b/>
      <w:bCs/>
      <w:sz w:val="22"/>
    </w:rPr>
  </w:style>
  <w:style w:type="character" w:customStyle="1" w:styleId="Heading9Char">
    <w:name w:val="Heading 9 Char"/>
    <w:link w:val="Heading9"/>
    <w:uiPriority w:val="99"/>
    <w:rsid w:val="00DC3989"/>
    <w:rPr>
      <w:rFonts w:ascii="Arial" w:hAnsi="Arial" w:cs="Arial"/>
      <w:b/>
      <w:bCs/>
      <w:sz w:val="22"/>
      <w:u w:val="single"/>
    </w:rPr>
  </w:style>
  <w:style w:type="paragraph" w:styleId="Header">
    <w:name w:val="header"/>
    <w:basedOn w:val="Normal"/>
    <w:link w:val="HeaderChar"/>
    <w:uiPriority w:val="99"/>
    <w:rsid w:val="000256E8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DC3989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0256E8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DC3989"/>
    <w:rPr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0256E8"/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DC3989"/>
    <w:rPr>
      <w:rFonts w:ascii="Courier New" w:hAnsi="Courier New"/>
    </w:rPr>
  </w:style>
  <w:style w:type="paragraph" w:styleId="BodyText">
    <w:name w:val="Body Text"/>
    <w:basedOn w:val="Normal"/>
    <w:link w:val="BodyTextChar"/>
    <w:uiPriority w:val="99"/>
    <w:rsid w:val="000256E8"/>
    <w:pPr>
      <w:tabs>
        <w:tab w:val="left" w:pos="720"/>
      </w:tabs>
      <w:jc w:val="both"/>
    </w:pPr>
    <w:rPr>
      <w:rFonts w:ascii="Arial" w:hAnsi="Arial"/>
      <w:szCs w:val="20"/>
      <w:lang w:val="x-none" w:eastAsia="x-none"/>
    </w:rPr>
  </w:style>
  <w:style w:type="character" w:customStyle="1" w:styleId="BodyTextChar">
    <w:name w:val="Body Text Char"/>
    <w:link w:val="BodyText"/>
    <w:uiPriority w:val="99"/>
    <w:rsid w:val="00DC3989"/>
    <w:rPr>
      <w:rFonts w:ascii="Arial" w:hAnsi="Arial"/>
      <w:sz w:val="24"/>
    </w:rPr>
  </w:style>
  <w:style w:type="paragraph" w:styleId="CommentText">
    <w:name w:val="annotation text"/>
    <w:basedOn w:val="Normal"/>
    <w:link w:val="CommentTextChar1"/>
    <w:uiPriority w:val="99"/>
    <w:semiHidden/>
    <w:rsid w:val="000256E8"/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DC3989"/>
  </w:style>
  <w:style w:type="paragraph" w:styleId="BodyTextIndent">
    <w:name w:val="Body Text Indent"/>
    <w:aliases w:val=" Char Char"/>
    <w:basedOn w:val="Normal"/>
    <w:link w:val="BodyTextIndentChar"/>
    <w:rsid w:val="000256E8"/>
    <w:pPr>
      <w:ind w:left="900" w:hanging="900"/>
      <w:jc w:val="both"/>
    </w:pPr>
    <w:rPr>
      <w:rFonts w:ascii="Arial" w:hAnsi="Arial"/>
      <w:szCs w:val="20"/>
      <w:lang w:val="x-none" w:eastAsia="x-none"/>
    </w:rPr>
  </w:style>
  <w:style w:type="character" w:customStyle="1" w:styleId="BodyTextIndentChar">
    <w:name w:val="Body Text Indent Char"/>
    <w:aliases w:val=" Char Char Char1"/>
    <w:link w:val="BodyTextIndent"/>
    <w:rsid w:val="007769F7"/>
    <w:rPr>
      <w:rFonts w:ascii="Arial" w:hAnsi="Arial"/>
      <w:sz w:val="24"/>
    </w:rPr>
  </w:style>
  <w:style w:type="paragraph" w:styleId="BodyText2">
    <w:name w:val="Body Text 2"/>
    <w:basedOn w:val="Normal"/>
    <w:link w:val="BodyText2Char"/>
    <w:uiPriority w:val="99"/>
    <w:rsid w:val="000256E8"/>
    <w:rPr>
      <w:rFonts w:ascii="Arial" w:hAnsi="Arial"/>
      <w:szCs w:val="20"/>
      <w:lang w:val="x-none" w:eastAsia="x-none"/>
    </w:rPr>
  </w:style>
  <w:style w:type="character" w:customStyle="1" w:styleId="BodyText2Char">
    <w:name w:val="Body Text 2 Char"/>
    <w:link w:val="BodyText2"/>
    <w:uiPriority w:val="99"/>
    <w:rsid w:val="00DC3989"/>
    <w:rPr>
      <w:rFonts w:ascii="Arial" w:hAnsi="Arial"/>
      <w:sz w:val="24"/>
    </w:rPr>
  </w:style>
  <w:style w:type="paragraph" w:styleId="BodyTextIndent3">
    <w:name w:val="Body Text Indent 3"/>
    <w:basedOn w:val="Normal"/>
    <w:link w:val="BodyTextIndent3Char"/>
    <w:uiPriority w:val="99"/>
    <w:rsid w:val="000256E8"/>
    <w:pPr>
      <w:ind w:left="960" w:hanging="960"/>
      <w:jc w:val="both"/>
    </w:pPr>
    <w:rPr>
      <w:rFonts w:ascii="Arial" w:hAnsi="Arial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C3989"/>
    <w:rPr>
      <w:rFonts w:ascii="Arial" w:hAnsi="Arial"/>
      <w:sz w:val="24"/>
    </w:rPr>
  </w:style>
  <w:style w:type="paragraph" w:styleId="BodyTextIndent2">
    <w:name w:val="Body Text Indent 2"/>
    <w:basedOn w:val="Normal"/>
    <w:link w:val="BodyTextIndent2Char"/>
    <w:uiPriority w:val="99"/>
    <w:rsid w:val="000256E8"/>
    <w:pPr>
      <w:ind w:left="1290" w:hanging="570"/>
    </w:pPr>
    <w:rPr>
      <w:rFonts w:ascii="Tahoma" w:hAnsi="Tahoma"/>
      <w:sz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C3989"/>
    <w:rPr>
      <w:rFonts w:ascii="Tahoma" w:hAnsi="Tahoma" w:cs="Tahoma"/>
      <w:sz w:val="22"/>
      <w:szCs w:val="24"/>
    </w:rPr>
  </w:style>
  <w:style w:type="character" w:styleId="PageNumber">
    <w:name w:val="page number"/>
    <w:basedOn w:val="DefaultParagraphFont"/>
    <w:uiPriority w:val="99"/>
    <w:rsid w:val="000256E8"/>
  </w:style>
  <w:style w:type="paragraph" w:styleId="BodyText3">
    <w:name w:val="Body Text 3"/>
    <w:basedOn w:val="Normal"/>
    <w:link w:val="BodyText3Char"/>
    <w:uiPriority w:val="99"/>
    <w:rsid w:val="000256E8"/>
    <w:pPr>
      <w:keepNext/>
      <w:keepLines/>
      <w:jc w:val="both"/>
    </w:pPr>
    <w:rPr>
      <w:rFonts w:ascii="Arial" w:hAnsi="Arial"/>
      <w:b/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DC3989"/>
    <w:rPr>
      <w:rFonts w:ascii="Arial" w:hAnsi="Arial"/>
      <w:b/>
    </w:rPr>
  </w:style>
  <w:style w:type="paragraph" w:styleId="Title">
    <w:name w:val="Title"/>
    <w:basedOn w:val="Normal"/>
    <w:link w:val="TitleChar"/>
    <w:uiPriority w:val="99"/>
    <w:qFormat/>
    <w:rsid w:val="000256E8"/>
    <w:pPr>
      <w:tabs>
        <w:tab w:val="left" w:pos="720"/>
      </w:tabs>
      <w:ind w:left="1440" w:hanging="1440"/>
      <w:jc w:val="center"/>
    </w:pPr>
    <w:rPr>
      <w:rFonts w:ascii="Arial" w:hAnsi="Arial"/>
      <w:szCs w:val="20"/>
      <w:lang w:val="x-none" w:eastAsia="x-none"/>
    </w:rPr>
  </w:style>
  <w:style w:type="character" w:customStyle="1" w:styleId="TitleChar">
    <w:name w:val="Title Char"/>
    <w:link w:val="Title"/>
    <w:uiPriority w:val="99"/>
    <w:rsid w:val="00DC3989"/>
    <w:rPr>
      <w:rFonts w:ascii="Arial" w:hAnsi="Arial"/>
      <w:sz w:val="24"/>
    </w:rPr>
  </w:style>
  <w:style w:type="paragraph" w:styleId="Subtitle">
    <w:name w:val="Subtitle"/>
    <w:basedOn w:val="Normal"/>
    <w:link w:val="SubtitleChar"/>
    <w:uiPriority w:val="99"/>
    <w:qFormat/>
    <w:rsid w:val="000256E8"/>
    <w:pPr>
      <w:ind w:left="1440" w:hanging="1440"/>
      <w:jc w:val="both"/>
    </w:pPr>
    <w:rPr>
      <w:rFonts w:ascii="Arial" w:hAnsi="Arial"/>
      <w:b/>
      <w:bCs/>
      <w:szCs w:val="20"/>
      <w:lang w:val="x-none" w:eastAsia="x-none"/>
    </w:rPr>
  </w:style>
  <w:style w:type="character" w:customStyle="1" w:styleId="SubtitleChar">
    <w:name w:val="Subtitle Char"/>
    <w:link w:val="Subtitle"/>
    <w:uiPriority w:val="99"/>
    <w:rsid w:val="00DC3989"/>
    <w:rPr>
      <w:rFonts w:ascii="Arial" w:hAnsi="Arial"/>
      <w:b/>
      <w:bCs/>
      <w:sz w:val="24"/>
    </w:rPr>
  </w:style>
  <w:style w:type="paragraph" w:styleId="BlockText">
    <w:name w:val="Block Text"/>
    <w:basedOn w:val="Normal"/>
    <w:uiPriority w:val="99"/>
    <w:rsid w:val="000256E8"/>
    <w:pPr>
      <w:tabs>
        <w:tab w:val="left" w:pos="720"/>
      </w:tabs>
      <w:ind w:left="720" w:right="4320" w:hanging="720"/>
      <w:jc w:val="both"/>
    </w:pPr>
    <w:rPr>
      <w:rFonts w:ascii="Arial" w:hAnsi="Arial"/>
      <w:szCs w:val="20"/>
    </w:rPr>
  </w:style>
  <w:style w:type="paragraph" w:customStyle="1" w:styleId="NormalLand">
    <w:name w:val="NormalLand"/>
    <w:basedOn w:val="Normal"/>
    <w:uiPriority w:val="99"/>
    <w:rsid w:val="000256E8"/>
    <w:pPr>
      <w:tabs>
        <w:tab w:val="center" w:pos="7088"/>
        <w:tab w:val="right" w:pos="14175"/>
      </w:tabs>
      <w:spacing w:before="140" w:line="280" w:lineRule="atLeast"/>
    </w:pPr>
    <w:rPr>
      <w:rFonts w:ascii="Arial" w:hAnsi="Arial"/>
      <w:sz w:val="20"/>
      <w:szCs w:val="20"/>
      <w:lang w:val="en-AU"/>
    </w:rPr>
  </w:style>
  <w:style w:type="character" w:styleId="Hyperlink">
    <w:name w:val="Hyperlink"/>
    <w:uiPriority w:val="99"/>
    <w:rsid w:val="00B23BB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4319BB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C39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DF3E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P,List Para,LPARA,List Paragraph1,heading 9,Annexure,Colorful List - Accent 11,lp,lpara,lstpara,List Paragraph Char Char,b1,Number_1,SGLText List Paragraph,ListPar1,new,List Paragraph2,List Paragraph11"/>
    <w:basedOn w:val="Normal"/>
    <w:link w:val="ListParagraphChar"/>
    <w:uiPriority w:val="99"/>
    <w:qFormat/>
    <w:rsid w:val="00A27453"/>
    <w:pPr>
      <w:ind w:left="720"/>
    </w:pPr>
  </w:style>
  <w:style w:type="character" w:customStyle="1" w:styleId="BodyTextIndentChar1">
    <w:name w:val="Body Text Indent Char1"/>
    <w:uiPriority w:val="99"/>
    <w:rsid w:val="00DC3989"/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DC3989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DC3989"/>
    <w:rPr>
      <w:rFonts w:ascii="Tahoma" w:hAnsi="Tahoma" w:cs="Tahoma"/>
      <w:sz w:val="24"/>
      <w:szCs w:val="24"/>
      <w:shd w:val="clear" w:color="auto" w:fill="000080"/>
    </w:rPr>
  </w:style>
  <w:style w:type="paragraph" w:styleId="CommentSubject">
    <w:name w:val="annotation subject"/>
    <w:aliases w:val=" Char Char"/>
    <w:basedOn w:val="CommentText"/>
    <w:next w:val="CommentText"/>
    <w:link w:val="CommentSubjectChar"/>
    <w:uiPriority w:val="99"/>
    <w:semiHidden/>
    <w:rsid w:val="00DC3989"/>
    <w:rPr>
      <w:b/>
      <w:bCs/>
      <w:lang w:val="x-none" w:eastAsia="x-none"/>
    </w:rPr>
  </w:style>
  <w:style w:type="character" w:customStyle="1" w:styleId="CommentSubjectChar">
    <w:name w:val="Comment Subject Char"/>
    <w:aliases w:val=" Char Char Char"/>
    <w:link w:val="CommentSubject"/>
    <w:uiPriority w:val="99"/>
    <w:semiHidden/>
    <w:rsid w:val="00DC3989"/>
    <w:rPr>
      <w:b/>
      <w:bCs/>
    </w:rPr>
  </w:style>
  <w:style w:type="character" w:styleId="CommentReference">
    <w:name w:val="annotation reference"/>
    <w:semiHidden/>
    <w:rsid w:val="00A44BF8"/>
    <w:rPr>
      <w:sz w:val="16"/>
      <w:szCs w:val="16"/>
    </w:rPr>
  </w:style>
  <w:style w:type="paragraph" w:customStyle="1" w:styleId="Default">
    <w:name w:val="Default"/>
    <w:rsid w:val="003A74D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 w:bidi="ar-SA"/>
    </w:rPr>
  </w:style>
  <w:style w:type="character" w:customStyle="1" w:styleId="CommentTextChar">
    <w:name w:val="Comment Text Char"/>
    <w:uiPriority w:val="99"/>
    <w:semiHidden/>
    <w:rsid w:val="007769F7"/>
    <w:rPr>
      <w:rFonts w:ascii="Times New Roman" w:eastAsia="Times New Roman" w:hAnsi="Times New Roman" w:cs="Times New Roman"/>
      <w:sz w:val="20"/>
      <w:szCs w:val="20"/>
    </w:rPr>
  </w:style>
  <w:style w:type="paragraph" w:customStyle="1" w:styleId="CharCharChar">
    <w:name w:val="Char Char Char"/>
    <w:basedOn w:val="Normal"/>
    <w:rsid w:val="00AA365D"/>
    <w:pPr>
      <w:spacing w:after="160" w:line="240" w:lineRule="exact"/>
    </w:pPr>
    <w:rPr>
      <w:rFonts w:ascii="Arial" w:hAnsi="Arial"/>
      <w:sz w:val="20"/>
      <w:szCs w:val="20"/>
    </w:rPr>
  </w:style>
  <w:style w:type="character" w:customStyle="1" w:styleId="BodyText2Char1">
    <w:name w:val="Body Text 2 Char1"/>
    <w:uiPriority w:val="99"/>
    <w:rsid w:val="007062E4"/>
    <w:rPr>
      <w:rFonts w:ascii="Arial" w:hAnsi="Arial" w:cs="Arial"/>
      <w:sz w:val="20"/>
      <w:szCs w:val="20"/>
    </w:rPr>
  </w:style>
  <w:style w:type="paragraph" w:customStyle="1" w:styleId="CharCharChar0">
    <w:name w:val="Char Char Char"/>
    <w:basedOn w:val="Normal"/>
    <w:uiPriority w:val="99"/>
    <w:rsid w:val="007062E4"/>
    <w:pPr>
      <w:spacing w:after="160" w:line="240" w:lineRule="exact"/>
    </w:pPr>
    <w:rPr>
      <w:rFonts w:ascii="Arial" w:eastAsia="Calibri" w:hAnsi="Arial" w:cs="Arial"/>
      <w:sz w:val="20"/>
      <w:szCs w:val="20"/>
    </w:rPr>
  </w:style>
  <w:style w:type="paragraph" w:customStyle="1" w:styleId="Char1Char">
    <w:name w:val="Char1 Char"/>
    <w:basedOn w:val="Normal"/>
    <w:rsid w:val="002641CF"/>
    <w:pPr>
      <w:spacing w:after="160" w:line="240" w:lineRule="exact"/>
    </w:pPr>
    <w:rPr>
      <w:rFonts w:ascii="Arial" w:hAnsi="Arial"/>
      <w:sz w:val="20"/>
      <w:szCs w:val="20"/>
    </w:rPr>
  </w:style>
  <w:style w:type="character" w:customStyle="1" w:styleId="Char19">
    <w:name w:val="Char19"/>
    <w:rsid w:val="00452987"/>
    <w:rPr>
      <w:rFonts w:ascii="Arial" w:hAnsi="Arial" w:cs="Arial"/>
      <w:sz w:val="22"/>
      <w:szCs w:val="24"/>
      <w:u w:val="single"/>
    </w:rPr>
  </w:style>
  <w:style w:type="character" w:customStyle="1" w:styleId="Char11">
    <w:name w:val="Char11"/>
    <w:rsid w:val="00452987"/>
    <w:rPr>
      <w:rFonts w:ascii="Arial" w:hAnsi="Arial"/>
      <w:sz w:val="24"/>
    </w:rPr>
  </w:style>
  <w:style w:type="character" w:customStyle="1" w:styleId="Char8">
    <w:name w:val="Char8"/>
    <w:rsid w:val="00452987"/>
    <w:rPr>
      <w:rFonts w:ascii="Arial" w:hAnsi="Arial"/>
      <w:sz w:val="24"/>
    </w:rPr>
  </w:style>
  <w:style w:type="character" w:customStyle="1" w:styleId="Char7">
    <w:name w:val="Char7"/>
    <w:rsid w:val="00452987"/>
    <w:rPr>
      <w:rFonts w:ascii="Arial" w:hAnsi="Arial"/>
      <w:sz w:val="24"/>
    </w:rPr>
  </w:style>
  <w:style w:type="character" w:customStyle="1" w:styleId="Char6">
    <w:name w:val="Char6"/>
    <w:rsid w:val="00452987"/>
    <w:rPr>
      <w:rFonts w:ascii="Tahoma" w:hAnsi="Tahoma" w:cs="Tahoma"/>
      <w:sz w:val="22"/>
      <w:szCs w:val="24"/>
    </w:rPr>
  </w:style>
  <w:style w:type="character" w:customStyle="1" w:styleId="Char5">
    <w:name w:val="Char5"/>
    <w:rsid w:val="00452987"/>
    <w:rPr>
      <w:rFonts w:ascii="Arial" w:hAnsi="Arial"/>
      <w:b/>
    </w:rPr>
  </w:style>
  <w:style w:type="character" w:customStyle="1" w:styleId="Char4">
    <w:name w:val="Char4"/>
    <w:rsid w:val="00452987"/>
    <w:rPr>
      <w:rFonts w:ascii="Arial" w:hAnsi="Arial"/>
      <w:sz w:val="24"/>
    </w:rPr>
  </w:style>
  <w:style w:type="paragraph" w:styleId="Revision">
    <w:name w:val="Revision"/>
    <w:hidden/>
    <w:uiPriority w:val="99"/>
    <w:semiHidden/>
    <w:rsid w:val="00E0347E"/>
    <w:rPr>
      <w:sz w:val="24"/>
      <w:szCs w:val="24"/>
      <w:lang w:val="en-US" w:eastAsia="en-US" w:bidi="ar-SA"/>
    </w:rPr>
  </w:style>
  <w:style w:type="paragraph" w:styleId="NormalWeb">
    <w:name w:val="Normal (Web)"/>
    <w:basedOn w:val="Normal"/>
    <w:rsid w:val="00AC167B"/>
    <w:pPr>
      <w:spacing w:before="100" w:beforeAutospacing="1" w:after="100" w:afterAutospacing="1"/>
    </w:pPr>
  </w:style>
  <w:style w:type="character" w:customStyle="1" w:styleId="ListParagraphChar">
    <w:name w:val="List Paragraph Char"/>
    <w:aliases w:val="LP Char,List Para Char,LPARA Char,List Paragraph1 Char,heading 9 Char,Annexure Char,Colorful List - Accent 11 Char,lp Char,lpara Char,lstpara Char,List Paragraph Char Char Char,b1 Char,Number_1 Char,SGLText List Paragraph Char"/>
    <w:link w:val="ListParagraph"/>
    <w:uiPriority w:val="99"/>
    <w:locked/>
    <w:rsid w:val="00834432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0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1A3D8-36DF-479E-A32F-BDCA32BB1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525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PART - III</vt:lpstr>
    </vt:vector>
  </TitlesOfParts>
  <Company>ongclmumbai</Company>
  <LinksUpToDate>false</LinksUpToDate>
  <CharactersWithSpaces>3683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 - III</dc:title>
  <dc:subject/>
  <dc:creator>Shakeel Ahmed</dc:creator>
  <cp:keywords/>
  <cp:lastModifiedBy>DEV KISHAN-136038</cp:lastModifiedBy>
  <cp:revision>6</cp:revision>
  <cp:lastPrinted>2018-07-18T08:59:00Z</cp:lastPrinted>
  <dcterms:created xsi:type="dcterms:W3CDTF">2025-11-17T05:54:00Z</dcterms:created>
  <dcterms:modified xsi:type="dcterms:W3CDTF">2025-11-25T07:33:00Z</dcterms:modified>
</cp:coreProperties>
</file>